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384" w:rsidRDefault="00DC2384" w:rsidP="004A196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A1968" w:rsidRPr="00DC2384" w:rsidRDefault="004A1968" w:rsidP="004A196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C2384">
        <w:rPr>
          <w:rFonts w:ascii="Times New Roman" w:hAnsi="Times New Roman" w:cs="Times New Roman"/>
          <w:b/>
          <w:i/>
          <w:sz w:val="20"/>
          <w:szCs w:val="20"/>
        </w:rPr>
        <w:t>Для зачисления в профильные классы установлены следующие баллы:</w:t>
      </w:r>
    </w:p>
    <w:p w:rsidR="004A1968" w:rsidRPr="00DC2384" w:rsidRDefault="004A1968" w:rsidP="004A196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>Русский язык – 31 балл;</w:t>
      </w:r>
    </w:p>
    <w:p w:rsidR="004A1968" w:rsidRPr="00DC2384" w:rsidRDefault="004A1968" w:rsidP="004A196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>Математика:</w:t>
      </w:r>
    </w:p>
    <w:p w:rsidR="004A1968" w:rsidRPr="00DC2384" w:rsidRDefault="004A1968" w:rsidP="004A1968">
      <w:pPr>
        <w:pStyle w:val="a6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sz w:val="20"/>
          <w:szCs w:val="20"/>
        </w:rPr>
        <w:t>для естественнонаучного профиля: 18 баллов, из них не менее 10 по алгебре, и не менее 6 по геометрии;</w:t>
      </w:r>
    </w:p>
    <w:p w:rsidR="004A1968" w:rsidRPr="00DC2384" w:rsidRDefault="004A1968" w:rsidP="004A1968">
      <w:pPr>
        <w:pStyle w:val="a6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sz w:val="20"/>
          <w:szCs w:val="20"/>
        </w:rPr>
        <w:t>для экономического профиля: 18 баллов, из них не менее 9 по алгебре, 3 по геометрии, 5 по реальной математике;</w:t>
      </w:r>
    </w:p>
    <w:p w:rsidR="004A1968" w:rsidRPr="00DC2384" w:rsidRDefault="004A1968" w:rsidP="004A1968">
      <w:pPr>
        <w:pStyle w:val="a6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sz w:val="20"/>
          <w:szCs w:val="20"/>
        </w:rPr>
        <w:t>для физико-математического профиля: 19 баллов, из них не менее 11 по алгебре, 7 по геометрии.</w:t>
      </w:r>
    </w:p>
    <w:p w:rsidR="004A1968" w:rsidRPr="00DC2384" w:rsidRDefault="004A1968" w:rsidP="004A19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 xml:space="preserve">Обществознание  - </w:t>
      </w:r>
      <w:r w:rsidRPr="00DC2384">
        <w:rPr>
          <w:rFonts w:ascii="Times New Roman" w:hAnsi="Times New Roman" w:cs="Times New Roman"/>
          <w:sz w:val="20"/>
          <w:szCs w:val="20"/>
        </w:rPr>
        <w:t>30 баллов;</w:t>
      </w:r>
    </w:p>
    <w:p w:rsidR="004A1968" w:rsidRPr="00DC2384" w:rsidRDefault="004A1968" w:rsidP="004A19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>Иностранные языки</w:t>
      </w:r>
      <w:r w:rsidRPr="00DC2384">
        <w:rPr>
          <w:rFonts w:ascii="Times New Roman" w:hAnsi="Times New Roman" w:cs="Times New Roman"/>
          <w:sz w:val="20"/>
          <w:szCs w:val="20"/>
        </w:rPr>
        <w:t xml:space="preserve"> – 56 баллов;</w:t>
      </w:r>
    </w:p>
    <w:p w:rsidR="004A1968" w:rsidRPr="00DC2384" w:rsidRDefault="004A1968" w:rsidP="004A19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>Физика</w:t>
      </w:r>
      <w:r w:rsidRPr="00DC2384">
        <w:rPr>
          <w:rFonts w:ascii="Times New Roman" w:hAnsi="Times New Roman" w:cs="Times New Roman"/>
          <w:sz w:val="20"/>
          <w:szCs w:val="20"/>
        </w:rPr>
        <w:t xml:space="preserve"> – 30 баллов;</w:t>
      </w:r>
    </w:p>
    <w:p w:rsidR="004A1968" w:rsidRPr="00DC2384" w:rsidRDefault="004A1968" w:rsidP="004A19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 xml:space="preserve">Химия (без эксперимента) </w:t>
      </w:r>
      <w:r w:rsidRPr="00DC2384">
        <w:rPr>
          <w:rFonts w:ascii="Times New Roman" w:hAnsi="Times New Roman" w:cs="Times New Roman"/>
          <w:sz w:val="20"/>
          <w:szCs w:val="20"/>
        </w:rPr>
        <w:t>– 23 балла;</w:t>
      </w:r>
    </w:p>
    <w:p w:rsidR="004A1968" w:rsidRPr="00DC2384" w:rsidRDefault="004A1968" w:rsidP="004A19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 xml:space="preserve">Биология </w:t>
      </w:r>
      <w:r w:rsidRPr="00DC2384">
        <w:rPr>
          <w:rFonts w:ascii="Times New Roman" w:hAnsi="Times New Roman" w:cs="Times New Roman"/>
          <w:sz w:val="20"/>
          <w:szCs w:val="20"/>
        </w:rPr>
        <w:t>– 33 балла;</w:t>
      </w:r>
    </w:p>
    <w:p w:rsidR="004A1968" w:rsidRPr="00DC2384" w:rsidRDefault="004A1968" w:rsidP="004A19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 xml:space="preserve">География </w:t>
      </w:r>
      <w:r w:rsidRPr="00DC2384">
        <w:rPr>
          <w:rFonts w:ascii="Times New Roman" w:hAnsi="Times New Roman" w:cs="Times New Roman"/>
          <w:sz w:val="20"/>
          <w:szCs w:val="20"/>
        </w:rPr>
        <w:t>– 24 балла;</w:t>
      </w:r>
    </w:p>
    <w:p w:rsidR="004A1968" w:rsidRPr="00DC2384" w:rsidRDefault="004A1968" w:rsidP="004A19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 xml:space="preserve">История </w:t>
      </w:r>
      <w:r w:rsidRPr="00DC2384">
        <w:rPr>
          <w:rFonts w:ascii="Times New Roman" w:hAnsi="Times New Roman" w:cs="Times New Roman"/>
          <w:sz w:val="20"/>
          <w:szCs w:val="20"/>
        </w:rPr>
        <w:t>– 32 балла;</w:t>
      </w:r>
    </w:p>
    <w:p w:rsidR="004A1968" w:rsidRPr="00DC2384" w:rsidRDefault="004A1968" w:rsidP="004A19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 xml:space="preserve">Литература </w:t>
      </w:r>
      <w:r w:rsidRPr="00DC2384">
        <w:rPr>
          <w:rFonts w:ascii="Times New Roman" w:hAnsi="Times New Roman" w:cs="Times New Roman"/>
          <w:sz w:val="20"/>
          <w:szCs w:val="20"/>
        </w:rPr>
        <w:t>– 15 баллов;</w:t>
      </w:r>
    </w:p>
    <w:p w:rsidR="004A1968" w:rsidRPr="00DC2384" w:rsidRDefault="004A1968" w:rsidP="004A19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>Информатика и ИКТ</w:t>
      </w:r>
      <w:r w:rsidRPr="00DC2384">
        <w:rPr>
          <w:rFonts w:ascii="Times New Roman" w:hAnsi="Times New Roman" w:cs="Times New Roman"/>
          <w:sz w:val="20"/>
          <w:szCs w:val="20"/>
        </w:rPr>
        <w:t xml:space="preserve"> – 15 баллов.</w:t>
      </w:r>
    </w:p>
    <w:p w:rsidR="000232E9" w:rsidRDefault="000232E9" w:rsidP="000F3BD5">
      <w:pPr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0232E9" w:rsidRDefault="000232E9" w:rsidP="000232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Итоговое устное  собеседование по предмету</w:t>
      </w:r>
      <w:r w:rsidRPr="00DC2384">
        <w:rPr>
          <w:rFonts w:ascii="Times New Roman" w:hAnsi="Times New Roman"/>
          <w:b/>
          <w:bCs/>
          <w:color w:val="000000"/>
          <w:sz w:val="20"/>
          <w:szCs w:val="20"/>
        </w:rPr>
        <w:t xml:space="preserve"> «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Русский язык</w:t>
      </w:r>
      <w:r w:rsidRPr="00DC2384">
        <w:rPr>
          <w:rFonts w:ascii="Times New Roman" w:hAnsi="Times New Roman"/>
          <w:b/>
          <w:bCs/>
          <w:color w:val="000000"/>
          <w:sz w:val="20"/>
          <w:szCs w:val="20"/>
        </w:rPr>
        <w:t>»</w:t>
      </w:r>
    </w:p>
    <w:p w:rsidR="000232E9" w:rsidRDefault="001D15C5" w:rsidP="000232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12</w:t>
      </w:r>
      <w:r w:rsidR="000232E9">
        <w:rPr>
          <w:rFonts w:ascii="Times New Roman" w:hAnsi="Times New Roman"/>
          <w:b/>
          <w:bCs/>
          <w:color w:val="000000"/>
          <w:sz w:val="20"/>
          <w:szCs w:val="20"/>
        </w:rPr>
        <w:t xml:space="preserve"> февраля 20</w:t>
      </w:r>
      <w:r w:rsidR="00DC23E3">
        <w:rPr>
          <w:rFonts w:ascii="Times New Roman" w:hAnsi="Times New Roman"/>
          <w:b/>
          <w:bCs/>
          <w:color w:val="000000"/>
          <w:sz w:val="20"/>
          <w:szCs w:val="20"/>
        </w:rPr>
        <w:t>20</w:t>
      </w:r>
      <w:r w:rsidR="000232E9">
        <w:rPr>
          <w:rFonts w:ascii="Times New Roman" w:hAnsi="Times New Roman"/>
          <w:b/>
          <w:bCs/>
          <w:color w:val="000000"/>
          <w:sz w:val="20"/>
          <w:szCs w:val="20"/>
        </w:rPr>
        <w:t xml:space="preserve"> года</w:t>
      </w:r>
    </w:p>
    <w:p w:rsidR="001D15C5" w:rsidRDefault="001D15C5" w:rsidP="000232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BB7791" w:rsidRDefault="00BB7791" w:rsidP="000232E9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B7791">
        <w:rPr>
          <w:rFonts w:ascii="Times New Roman" w:hAnsi="Times New Roman"/>
          <w:bCs/>
          <w:color w:val="000000"/>
          <w:sz w:val="20"/>
          <w:szCs w:val="20"/>
        </w:rPr>
        <w:t>Итоговое собеседование по русскому языку</w:t>
      </w:r>
      <w:r>
        <w:rPr>
          <w:rFonts w:ascii="Times New Roman" w:hAnsi="Times New Roman"/>
          <w:bCs/>
          <w:color w:val="000000"/>
          <w:sz w:val="20"/>
          <w:szCs w:val="20"/>
        </w:rPr>
        <w:t>,</w:t>
      </w:r>
      <w:r w:rsidRPr="00BB7791">
        <w:rPr>
          <w:rFonts w:ascii="Times New Roman" w:hAnsi="Times New Roman"/>
          <w:bCs/>
          <w:color w:val="000000"/>
          <w:sz w:val="20"/>
          <w:szCs w:val="20"/>
        </w:rPr>
        <w:t xml:space="preserve"> как условие допуска к государственной итоговой </w:t>
      </w:r>
      <w:r w:rsidR="009602E4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Pr="00BB7791">
        <w:rPr>
          <w:rFonts w:ascii="Times New Roman" w:hAnsi="Times New Roman"/>
          <w:bCs/>
          <w:color w:val="000000"/>
          <w:sz w:val="20"/>
          <w:szCs w:val="20"/>
        </w:rPr>
        <w:t>аттестации</w:t>
      </w:r>
      <w:r w:rsidR="009602E4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Pr="00BB7791">
        <w:rPr>
          <w:rFonts w:ascii="Times New Roman" w:hAnsi="Times New Roman"/>
          <w:bCs/>
          <w:color w:val="000000"/>
          <w:sz w:val="20"/>
          <w:szCs w:val="20"/>
        </w:rPr>
        <w:t xml:space="preserve"> по образовательным </w:t>
      </w:r>
      <w:r w:rsidR="009602E4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Pr="00BB7791">
        <w:rPr>
          <w:rFonts w:ascii="Times New Roman" w:hAnsi="Times New Roman"/>
          <w:bCs/>
          <w:color w:val="000000"/>
          <w:sz w:val="20"/>
          <w:szCs w:val="20"/>
        </w:rPr>
        <w:t>программам</w:t>
      </w:r>
      <w:r w:rsidR="009602E4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Pr="00BB7791">
        <w:rPr>
          <w:rFonts w:ascii="Times New Roman" w:hAnsi="Times New Roman"/>
          <w:bCs/>
          <w:color w:val="000000"/>
          <w:sz w:val="20"/>
          <w:szCs w:val="20"/>
        </w:rPr>
        <w:t xml:space="preserve"> основного общего образования</w:t>
      </w:r>
      <w:r>
        <w:rPr>
          <w:rFonts w:ascii="Times New Roman" w:hAnsi="Times New Roman"/>
          <w:bCs/>
          <w:color w:val="000000"/>
          <w:sz w:val="20"/>
          <w:szCs w:val="20"/>
        </w:rPr>
        <w:t>.</w:t>
      </w:r>
      <w:r w:rsidR="000232E9">
        <w:rPr>
          <w:rFonts w:ascii="Times New Roman" w:hAnsi="Times New Roman"/>
          <w:color w:val="000000"/>
          <w:sz w:val="20"/>
          <w:szCs w:val="20"/>
        </w:rPr>
        <w:t xml:space="preserve">   </w:t>
      </w:r>
    </w:p>
    <w:p w:rsidR="000232E9" w:rsidRDefault="000232E9" w:rsidP="000232E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8381B">
        <w:rPr>
          <w:rFonts w:ascii="Times New Roman" w:hAnsi="Times New Roman"/>
          <w:bCs/>
          <w:color w:val="000000"/>
          <w:sz w:val="20"/>
          <w:szCs w:val="20"/>
        </w:rPr>
        <w:t>Модель собеседования включает следующие типы заданий: </w:t>
      </w:r>
      <w:r w:rsidRPr="0058381B">
        <w:rPr>
          <w:rFonts w:ascii="Times New Roman" w:hAnsi="Times New Roman"/>
          <w:bCs/>
          <w:color w:val="000000"/>
          <w:sz w:val="20"/>
          <w:szCs w:val="20"/>
        </w:rPr>
        <w:br/>
        <w:t>1)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чтение текста в слух;</w:t>
      </w:r>
    </w:p>
    <w:p w:rsidR="000232E9" w:rsidRDefault="000232E9" w:rsidP="000232E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8381B">
        <w:rPr>
          <w:rFonts w:ascii="Times New Roman" w:hAnsi="Times New Roman"/>
          <w:bCs/>
          <w:color w:val="000000"/>
          <w:sz w:val="20"/>
          <w:szCs w:val="20"/>
        </w:rPr>
        <w:t>2)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пересказ текста с привлечением дополнительной информации;</w:t>
      </w:r>
    </w:p>
    <w:p w:rsidR="000232E9" w:rsidRDefault="000232E9" w:rsidP="000232E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8381B">
        <w:rPr>
          <w:rFonts w:ascii="Times New Roman" w:hAnsi="Times New Roman"/>
          <w:bCs/>
          <w:color w:val="000000"/>
          <w:sz w:val="20"/>
          <w:szCs w:val="20"/>
        </w:rPr>
        <w:t>3)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монологическое высказывание по одной из выбранных тем;</w:t>
      </w:r>
    </w:p>
    <w:p w:rsidR="000232E9" w:rsidRDefault="000232E9" w:rsidP="000232E9">
      <w:pPr>
        <w:spacing w:after="0" w:line="240" w:lineRule="auto"/>
        <w:jc w:val="both"/>
        <w:rPr>
          <w:rFonts w:ascii="Times New Roman" w:hAnsi="Times New Roman" w:cs="Times New Roman"/>
          <w:color w:val="3B3B3B"/>
        </w:rPr>
      </w:pPr>
      <w:r w:rsidRPr="0058381B">
        <w:rPr>
          <w:rFonts w:ascii="Times New Roman" w:hAnsi="Times New Roman"/>
          <w:bCs/>
          <w:color w:val="000000"/>
          <w:sz w:val="20"/>
          <w:szCs w:val="20"/>
        </w:rPr>
        <w:t>4) диалог с экзаменатором-собеседником.</w:t>
      </w:r>
      <w:r w:rsidRPr="0058381B">
        <w:rPr>
          <w:rFonts w:ascii="Times New Roman" w:hAnsi="Times New Roman" w:cs="Times New Roman"/>
          <w:color w:val="3B3B3B"/>
        </w:rPr>
        <w:t> </w:t>
      </w:r>
    </w:p>
    <w:p w:rsidR="000232E9" w:rsidRDefault="000232E9" w:rsidP="000232E9">
      <w:pPr>
        <w:spacing w:after="0" w:line="240" w:lineRule="auto"/>
        <w:jc w:val="both"/>
        <w:rPr>
          <w:rFonts w:ascii="Times New Roman" w:hAnsi="Times New Roman" w:cs="Times New Roman"/>
          <w:color w:val="3B3B3B"/>
        </w:rPr>
      </w:pPr>
      <w:r w:rsidRPr="000232E9">
        <w:rPr>
          <w:rFonts w:ascii="Times New Roman" w:hAnsi="Times New Roman"/>
          <w:bCs/>
          <w:color w:val="000000"/>
          <w:sz w:val="20"/>
          <w:szCs w:val="20"/>
        </w:rPr>
        <w:t> </w:t>
      </w:r>
      <w:r w:rsidRPr="006B696E">
        <w:rPr>
          <w:rFonts w:ascii="Times New Roman" w:hAnsi="Times New Roman"/>
          <w:b/>
          <w:bCs/>
          <w:color w:val="000000"/>
          <w:sz w:val="20"/>
          <w:szCs w:val="20"/>
        </w:rPr>
        <w:t xml:space="preserve">В </w:t>
      </w:r>
      <w:r w:rsidR="009602E4" w:rsidRPr="006B696E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6B696E">
        <w:rPr>
          <w:rFonts w:ascii="Times New Roman" w:hAnsi="Times New Roman"/>
          <w:b/>
          <w:bCs/>
          <w:color w:val="000000"/>
          <w:sz w:val="20"/>
          <w:szCs w:val="20"/>
        </w:rPr>
        <w:t xml:space="preserve">процессе проведения </w:t>
      </w:r>
      <w:r w:rsidR="009602E4" w:rsidRPr="006B696E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6B696E">
        <w:rPr>
          <w:rFonts w:ascii="Times New Roman" w:hAnsi="Times New Roman"/>
          <w:b/>
          <w:bCs/>
          <w:color w:val="000000"/>
          <w:sz w:val="20"/>
          <w:szCs w:val="20"/>
        </w:rPr>
        <w:t>собеседования</w:t>
      </w:r>
      <w:r w:rsidR="009602E4" w:rsidRPr="006B696E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6B696E">
        <w:rPr>
          <w:rFonts w:ascii="Times New Roman" w:hAnsi="Times New Roman"/>
          <w:b/>
          <w:bCs/>
          <w:color w:val="000000"/>
          <w:sz w:val="20"/>
          <w:szCs w:val="20"/>
        </w:rPr>
        <w:t xml:space="preserve"> будет </w:t>
      </w:r>
      <w:r w:rsidR="009602E4" w:rsidRPr="006B696E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6B696E">
        <w:rPr>
          <w:rFonts w:ascii="Times New Roman" w:hAnsi="Times New Roman"/>
          <w:b/>
          <w:bCs/>
          <w:color w:val="000000"/>
          <w:sz w:val="20"/>
          <w:szCs w:val="20"/>
        </w:rPr>
        <w:t>вестись</w:t>
      </w:r>
      <w:r w:rsidR="009602E4" w:rsidRPr="006B696E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6B696E">
        <w:rPr>
          <w:rFonts w:ascii="Times New Roman" w:hAnsi="Times New Roman"/>
          <w:b/>
          <w:bCs/>
          <w:color w:val="000000"/>
          <w:sz w:val="20"/>
          <w:szCs w:val="20"/>
        </w:rPr>
        <w:t xml:space="preserve"> аудиозапись</w:t>
      </w:r>
      <w:r>
        <w:rPr>
          <w:rFonts w:ascii="Arial" w:hAnsi="Arial" w:cs="Arial"/>
          <w:color w:val="3B3B3B"/>
        </w:rPr>
        <w:t>. </w:t>
      </w:r>
    </w:p>
    <w:p w:rsidR="005E49C1" w:rsidRPr="006B696E" w:rsidRDefault="005E49C1" w:rsidP="005E49C1">
      <w:pPr>
        <w:spacing w:after="0"/>
        <w:ind w:firstLine="567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5E49C1">
        <w:rPr>
          <w:rFonts w:ascii="Times New Roman" w:hAnsi="Times New Roman"/>
          <w:bCs/>
          <w:color w:val="000000"/>
          <w:sz w:val="20"/>
          <w:szCs w:val="20"/>
        </w:rPr>
        <w:t xml:space="preserve">Проверка ответов участников итогового собеседования по русскому языку завершается не позднее чем через пять календарных дней с даты его проведения. Результатом итогового собеседования по русскому языку является </w:t>
      </w:r>
      <w:r w:rsidRPr="006B696E">
        <w:rPr>
          <w:rFonts w:ascii="Times New Roman" w:hAnsi="Times New Roman"/>
          <w:b/>
          <w:bCs/>
          <w:color w:val="000000"/>
          <w:sz w:val="20"/>
          <w:szCs w:val="20"/>
        </w:rPr>
        <w:t>«зачет» или «незачет».</w:t>
      </w:r>
    </w:p>
    <w:p w:rsidR="000232E9" w:rsidRPr="00DC2384" w:rsidRDefault="000232E9" w:rsidP="00BB77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Продолжительность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устного собеседования  на одного участника </w:t>
      </w:r>
      <w:r w:rsidRPr="00DC238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–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15 </w:t>
      </w:r>
      <w:r w:rsidRPr="00DC2384">
        <w:rPr>
          <w:rFonts w:ascii="Times New Roman" w:hAnsi="Times New Roman" w:cs="Times New Roman"/>
          <w:b/>
          <w:bCs/>
          <w:i/>
          <w:iCs/>
          <w:sz w:val="20"/>
          <w:szCs w:val="20"/>
        </w:rPr>
        <w:t>мин.</w:t>
      </w:r>
    </w:p>
    <w:p w:rsidR="00BB7791" w:rsidRPr="00BB7791" w:rsidRDefault="00BB7791" w:rsidP="00BB77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    </w:t>
      </w:r>
      <w:r w:rsidRPr="00BB779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Для участников с ограниченными возможностями здоровья</w:t>
      </w:r>
      <w:r w:rsidR="006B696E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BB779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при наличии соответствующих документов продолжительность выполнения увеличивается на 30 минут.</w:t>
      </w:r>
    </w:p>
    <w:p w:rsidR="00DC2384" w:rsidRPr="00DC2384" w:rsidRDefault="004A1968" w:rsidP="00DC238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>Желаем Удачи!</w:t>
      </w:r>
    </w:p>
    <w:p w:rsidR="00BD3697" w:rsidRDefault="00BD3697" w:rsidP="00DC238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A1968" w:rsidRPr="00DC2384" w:rsidRDefault="004A1968" w:rsidP="00DC238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2384">
        <w:rPr>
          <w:rFonts w:ascii="Times New Roman" w:hAnsi="Times New Roman" w:cs="Times New Roman"/>
          <w:sz w:val="20"/>
          <w:szCs w:val="20"/>
        </w:rPr>
        <w:t>Управление образования Альметьевского муниципального района РТ</w:t>
      </w:r>
      <w:r w:rsidR="00544D51">
        <w:rPr>
          <w:rFonts w:ascii="Times New Roman" w:hAnsi="Times New Roman" w:cs="Times New Roman"/>
          <w:sz w:val="20"/>
          <w:szCs w:val="20"/>
        </w:rPr>
        <w:t xml:space="preserve"> </w:t>
      </w:r>
      <w:r w:rsidRPr="00DC2384">
        <w:rPr>
          <w:rFonts w:ascii="Times New Roman" w:hAnsi="Times New Roman" w:cs="Times New Roman"/>
          <w:sz w:val="20"/>
          <w:szCs w:val="20"/>
        </w:rPr>
        <w:t>ул.Р.Фахретдина, д.50</w:t>
      </w:r>
      <w:r w:rsidR="006B696E">
        <w:rPr>
          <w:rFonts w:ascii="Times New Roman" w:hAnsi="Times New Roman" w:cs="Times New Roman"/>
          <w:sz w:val="20"/>
          <w:szCs w:val="20"/>
        </w:rPr>
        <w:t>/1</w:t>
      </w:r>
      <w:r w:rsidRPr="00DC2384">
        <w:rPr>
          <w:rFonts w:ascii="Times New Roman" w:hAnsi="Times New Roman" w:cs="Times New Roman"/>
          <w:sz w:val="20"/>
          <w:szCs w:val="20"/>
        </w:rPr>
        <w:t>, каб.305, отдел организации и проведения ЕГЭ, ОГЭ</w:t>
      </w:r>
      <w:r w:rsidR="00DC2384" w:rsidRPr="00DC2384">
        <w:rPr>
          <w:rFonts w:ascii="Times New Roman" w:hAnsi="Times New Roman" w:cs="Times New Roman"/>
          <w:sz w:val="20"/>
          <w:szCs w:val="20"/>
        </w:rPr>
        <w:t xml:space="preserve"> </w:t>
      </w:r>
      <w:r w:rsidRPr="00DC2384">
        <w:rPr>
          <w:rFonts w:ascii="Times New Roman" w:hAnsi="Times New Roman" w:cs="Times New Roman"/>
          <w:sz w:val="20"/>
          <w:szCs w:val="20"/>
        </w:rPr>
        <w:t>т.45-24-27</w:t>
      </w:r>
    </w:p>
    <w:tbl>
      <w:tblPr>
        <w:tblStyle w:val="a7"/>
        <w:tblW w:w="0" w:type="auto"/>
        <w:tblLook w:val="04A0"/>
      </w:tblPr>
      <w:tblGrid>
        <w:gridCol w:w="7763"/>
      </w:tblGrid>
      <w:tr w:rsidR="004A1968" w:rsidTr="00A35E6E">
        <w:trPr>
          <w:trHeight w:val="10833"/>
        </w:trPr>
        <w:tc>
          <w:tcPr>
            <w:tcW w:w="7763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A1968" w:rsidRDefault="004A1968" w:rsidP="00A35E6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</w:rPr>
              <w:lastRenderedPageBreak/>
              <w:drawing>
                <wp:inline distT="0" distB="0" distL="0" distR="0">
                  <wp:extent cx="1847850" cy="990600"/>
                  <wp:effectExtent l="19050" t="0" r="0" b="0"/>
                  <wp:docPr id="1" name="Рисунок 1" descr="D:\Users\Татьяна\Desktop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Татьяна\Desktop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1968" w:rsidRDefault="004A1968" w:rsidP="00A35E6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4A1968" w:rsidRDefault="004A1968" w:rsidP="00A35E6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4A1968" w:rsidRPr="003C612A" w:rsidRDefault="004A1968" w:rsidP="00A35E6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61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ИНФОРМАЦИЯ </w:t>
            </w:r>
          </w:p>
          <w:p w:rsidR="004A1968" w:rsidRPr="003C612A" w:rsidRDefault="004A1968" w:rsidP="00A35E6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о ОГЭ</w:t>
            </w:r>
            <w:r w:rsidRPr="003C61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  <w:p w:rsidR="004A1968" w:rsidRPr="003C612A" w:rsidRDefault="004A1968" w:rsidP="00A35E6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61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для родителей  </w:t>
            </w:r>
          </w:p>
          <w:p w:rsidR="004A1968" w:rsidRDefault="004A1968" w:rsidP="00A35E6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выпускников 9</w:t>
            </w:r>
            <w:r w:rsidRPr="003C61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классов</w:t>
            </w:r>
          </w:p>
          <w:p w:rsidR="004A1968" w:rsidRDefault="004A1968" w:rsidP="00A35E6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4A1968" w:rsidRDefault="004A1968" w:rsidP="00A35E6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4A1968" w:rsidRDefault="004A1968" w:rsidP="00A35E6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tbl>
            <w:tblPr>
              <w:tblStyle w:val="a7"/>
              <w:tblW w:w="0" w:type="auto"/>
              <w:tblLook w:val="04A0"/>
            </w:tblPr>
            <w:tblGrid>
              <w:gridCol w:w="7532"/>
            </w:tblGrid>
            <w:tr w:rsidR="004A1968" w:rsidTr="00A35E6E">
              <w:tc>
                <w:tcPr>
                  <w:tcW w:w="7532" w:type="dxa"/>
                </w:tcPr>
                <w:p w:rsidR="004A1968" w:rsidRDefault="004A1968" w:rsidP="00A35E6E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Нормативные правовые документы, оперативная официальная информация, демоверсии, открытый банк заданий ОГЭ</w:t>
                  </w:r>
                </w:p>
                <w:p w:rsidR="004A1968" w:rsidRPr="00C21DBB" w:rsidRDefault="004A1968" w:rsidP="00A35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Информационный портал ОГЭ </w:t>
                  </w:r>
                  <w:hyperlink r:id="rId9" w:history="1">
                    <w:r w:rsidRPr="000F26B3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http</w:t>
                    </w:r>
                    <w:r w:rsidRPr="000F26B3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://</w:t>
                    </w:r>
                    <w:r w:rsidRPr="000F26B3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gia</w:t>
                    </w:r>
                    <w:r w:rsidRPr="000F26B3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0F26B3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edu</w:t>
                    </w:r>
                    <w:r w:rsidRPr="000F26B3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0F26B3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  <w:r w:rsidRPr="000F26B3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/</w:t>
                    </w:r>
                  </w:hyperlink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(также мож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 ознакомиться с результатами О</w:t>
                  </w:r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ГЭ)</w:t>
                  </w:r>
                </w:p>
                <w:p w:rsidR="004A1968" w:rsidRPr="00C21DBB" w:rsidRDefault="004A1968" w:rsidP="00A35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Официальный сайт Рособрнадзора</w:t>
                  </w:r>
                  <w:r w:rsidRPr="00FA5A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</w:t>
                  </w:r>
                  <w:hyperlink r:id="rId10" w:history="1"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http</w:t>
                    </w:r>
                    <w:r w:rsidRPr="00FA5A66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://</w:t>
                    </w:r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obrnadzor</w:t>
                    </w:r>
                    <w:r w:rsidRPr="00FA5A66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gov</w:t>
                    </w:r>
                    <w:r w:rsidRPr="00FA5A66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  <w:r w:rsidRPr="00FA5A66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/</w:t>
                    </w:r>
                  </w:hyperlink>
                </w:p>
                <w:p w:rsidR="004A1968" w:rsidRDefault="004A1968" w:rsidP="00A35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Официальный сайт Минобрнауки России </w:t>
                  </w:r>
                  <w:hyperlink r:id="rId11" w:history="1"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http</w:t>
                    </w:r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://минобрнауки.рф/</w:t>
                    </w:r>
                  </w:hyperlink>
                </w:p>
                <w:p w:rsidR="004A1968" w:rsidRDefault="004A1968" w:rsidP="00A35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Открытый банк заданий О</w:t>
                  </w:r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ГЭ: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12" w:history="1">
                    <w:r w:rsidRPr="000F26B3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http://www.fipi.ru/content/otkrytyy-bank-zadaniy-oge</w:t>
                    </w:r>
                  </w:hyperlink>
                </w:p>
                <w:p w:rsidR="004A1968" w:rsidRPr="002F66DF" w:rsidRDefault="004A1968" w:rsidP="00A35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Официальные сайты Управления образования Альметьевского муниципального района РТ  и  ГБУ «РЦМКО»</w:t>
                  </w:r>
                </w:p>
              </w:tc>
            </w:tr>
          </w:tbl>
          <w:p w:rsidR="004A1968" w:rsidRDefault="004A1968" w:rsidP="00A35E6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4A1968" w:rsidRDefault="004A1968" w:rsidP="00A35E6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4A1968" w:rsidRPr="005E6B6B" w:rsidRDefault="004A1968" w:rsidP="00CD07D7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 w:rsidRPr="005E6B6B">
              <w:rPr>
                <w:rFonts w:ascii="Times New Roman" w:hAnsi="Times New Roman" w:cs="Times New Roman"/>
                <w:b/>
                <w:sz w:val="32"/>
                <w:szCs w:val="32"/>
              </w:rPr>
              <w:t>Альметьевск, 20</w:t>
            </w:r>
            <w:r w:rsidR="00DC23E3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</w:tr>
    </w:tbl>
    <w:p w:rsidR="0002545C" w:rsidRDefault="0002545C" w:rsidP="0002545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lastRenderedPageBreak/>
        <w:t>Общая информация о ОГЭ</w:t>
      </w:r>
    </w:p>
    <w:p w:rsidR="001D15C5" w:rsidRPr="00DC2384" w:rsidRDefault="001D15C5" w:rsidP="0002545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2545C" w:rsidRPr="00DC2384" w:rsidRDefault="0002545C" w:rsidP="000254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C2384">
        <w:rPr>
          <w:rFonts w:ascii="Times New Roman" w:hAnsi="Times New Roman" w:cs="Times New Roman"/>
          <w:sz w:val="20"/>
          <w:szCs w:val="20"/>
        </w:rPr>
        <w:t xml:space="preserve">Формой государственной итоговой аттестации по образовательным программам основного общего образования (ГИА) является </w:t>
      </w:r>
      <w:r w:rsidRPr="00DC2384">
        <w:rPr>
          <w:rFonts w:ascii="Times New Roman" w:hAnsi="Times New Roman" w:cs="Times New Roman"/>
          <w:b/>
          <w:sz w:val="20"/>
          <w:szCs w:val="20"/>
        </w:rPr>
        <w:t>основной государственный экзамен (ОГЭ).</w:t>
      </w:r>
    </w:p>
    <w:p w:rsidR="0002545C" w:rsidRPr="00DC2384" w:rsidRDefault="0002545C" w:rsidP="000254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C2384">
        <w:rPr>
          <w:rFonts w:ascii="Times New Roman" w:hAnsi="Times New Roman" w:cs="Times New Roman"/>
          <w:sz w:val="20"/>
          <w:szCs w:val="20"/>
        </w:rPr>
        <w:t>Для обучающихся в специальных учебно-воспитательных учреждениях закрытого типа, учреждениях среднего профессионального образования и для обучающихся с ограниченными возможностями здоровья, инвалидов и детей-инвалидов итоговая аттестация проводится в форме</w:t>
      </w:r>
      <w:r w:rsidRPr="00DC2384">
        <w:rPr>
          <w:rFonts w:ascii="Times New Roman" w:hAnsi="Times New Roman" w:cs="Times New Roman"/>
          <w:b/>
          <w:sz w:val="20"/>
          <w:szCs w:val="20"/>
        </w:rPr>
        <w:t xml:space="preserve"> государственного выпускного экзамена (ГВЭ).</w:t>
      </w:r>
    </w:p>
    <w:p w:rsidR="0002545C" w:rsidRDefault="0002545C" w:rsidP="001D15C5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C2384">
        <w:rPr>
          <w:rFonts w:ascii="Times New Roman" w:hAnsi="Times New Roman" w:cs="Times New Roman"/>
          <w:b/>
          <w:i/>
          <w:sz w:val="20"/>
          <w:szCs w:val="20"/>
        </w:rPr>
        <w:t>Сроки проведения ОГЭ</w:t>
      </w:r>
    </w:p>
    <w:p w:rsidR="001D15C5" w:rsidRPr="001D15C5" w:rsidRDefault="001D15C5" w:rsidP="00B31619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Досрочный период – </w:t>
      </w:r>
      <w:r w:rsidRPr="001D15C5">
        <w:rPr>
          <w:rFonts w:ascii="Times New Roman" w:hAnsi="Times New Roman" w:cs="Times New Roman"/>
          <w:b/>
          <w:i/>
          <w:sz w:val="20"/>
          <w:szCs w:val="20"/>
        </w:rPr>
        <w:t xml:space="preserve">с </w:t>
      </w:r>
      <w:r w:rsidRPr="00BB765F">
        <w:rPr>
          <w:rFonts w:ascii="Times New Roman" w:hAnsi="Times New Roman" w:cs="Times New Roman"/>
          <w:b/>
          <w:sz w:val="20"/>
          <w:szCs w:val="20"/>
        </w:rPr>
        <w:t>21.04.2020</w:t>
      </w:r>
      <w:r w:rsidRPr="001D15C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C569C">
        <w:rPr>
          <w:rFonts w:ascii="Times New Roman" w:hAnsi="Times New Roman" w:cs="Times New Roman"/>
          <w:b/>
          <w:sz w:val="20"/>
          <w:szCs w:val="20"/>
        </w:rPr>
        <w:t>г. по 16</w:t>
      </w:r>
      <w:r w:rsidRPr="00BB765F">
        <w:rPr>
          <w:rFonts w:ascii="Times New Roman" w:hAnsi="Times New Roman" w:cs="Times New Roman"/>
          <w:b/>
          <w:sz w:val="20"/>
          <w:szCs w:val="20"/>
        </w:rPr>
        <w:t>.05.2020 г.</w:t>
      </w:r>
    </w:p>
    <w:p w:rsidR="0002545C" w:rsidRPr="00D74610" w:rsidRDefault="00D74610" w:rsidP="00D746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74610"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="0002545C" w:rsidRPr="00D74610">
        <w:rPr>
          <w:rFonts w:ascii="Times New Roman" w:hAnsi="Times New Roman" w:cs="Times New Roman"/>
          <w:i/>
          <w:sz w:val="20"/>
          <w:szCs w:val="20"/>
        </w:rPr>
        <w:t>Основной период</w:t>
      </w:r>
      <w:r w:rsidR="0002545C" w:rsidRPr="00D74610">
        <w:rPr>
          <w:rFonts w:ascii="Times New Roman" w:hAnsi="Times New Roman" w:cs="Times New Roman"/>
          <w:sz w:val="20"/>
          <w:szCs w:val="20"/>
        </w:rPr>
        <w:t xml:space="preserve"> – </w:t>
      </w:r>
      <w:r w:rsidR="00BD3697">
        <w:rPr>
          <w:rFonts w:ascii="Times New Roman" w:hAnsi="Times New Roman" w:cs="Times New Roman"/>
          <w:b/>
          <w:sz w:val="20"/>
          <w:szCs w:val="20"/>
        </w:rPr>
        <w:t>с 2</w:t>
      </w:r>
      <w:r w:rsidR="001D15C5">
        <w:rPr>
          <w:rFonts w:ascii="Times New Roman" w:hAnsi="Times New Roman" w:cs="Times New Roman"/>
          <w:b/>
          <w:sz w:val="20"/>
          <w:szCs w:val="20"/>
        </w:rPr>
        <w:t>2</w:t>
      </w:r>
      <w:r w:rsidR="00DC23E3">
        <w:rPr>
          <w:rFonts w:ascii="Times New Roman" w:hAnsi="Times New Roman" w:cs="Times New Roman"/>
          <w:b/>
          <w:sz w:val="20"/>
          <w:szCs w:val="20"/>
        </w:rPr>
        <w:t>.05.2020</w:t>
      </w:r>
      <w:r w:rsidR="00BD3697">
        <w:rPr>
          <w:rFonts w:ascii="Times New Roman" w:hAnsi="Times New Roman" w:cs="Times New Roman"/>
          <w:b/>
          <w:sz w:val="20"/>
          <w:szCs w:val="20"/>
        </w:rPr>
        <w:t xml:space="preserve">. по </w:t>
      </w:r>
      <w:r w:rsidR="00DC569C">
        <w:rPr>
          <w:rFonts w:ascii="Times New Roman" w:hAnsi="Times New Roman" w:cs="Times New Roman"/>
          <w:b/>
          <w:sz w:val="20"/>
          <w:szCs w:val="20"/>
        </w:rPr>
        <w:t>30</w:t>
      </w:r>
      <w:r w:rsidR="0002545C" w:rsidRPr="00D74610">
        <w:rPr>
          <w:rFonts w:ascii="Times New Roman" w:hAnsi="Times New Roman" w:cs="Times New Roman"/>
          <w:b/>
          <w:sz w:val="20"/>
          <w:szCs w:val="20"/>
        </w:rPr>
        <w:t>.0</w:t>
      </w:r>
      <w:r w:rsidR="001D15C5">
        <w:rPr>
          <w:rFonts w:ascii="Times New Roman" w:hAnsi="Times New Roman" w:cs="Times New Roman"/>
          <w:b/>
          <w:sz w:val="20"/>
          <w:szCs w:val="20"/>
        </w:rPr>
        <w:t>6</w:t>
      </w:r>
      <w:r w:rsidR="0002545C" w:rsidRPr="00D74610">
        <w:rPr>
          <w:rFonts w:ascii="Times New Roman" w:hAnsi="Times New Roman" w:cs="Times New Roman"/>
          <w:b/>
          <w:sz w:val="20"/>
          <w:szCs w:val="20"/>
        </w:rPr>
        <w:t>.20</w:t>
      </w:r>
      <w:r w:rsidR="001D15C5">
        <w:rPr>
          <w:rFonts w:ascii="Times New Roman" w:hAnsi="Times New Roman" w:cs="Times New Roman"/>
          <w:b/>
          <w:sz w:val="20"/>
          <w:szCs w:val="20"/>
        </w:rPr>
        <w:t>20</w:t>
      </w:r>
      <w:r w:rsidR="0002545C" w:rsidRPr="00D74610">
        <w:rPr>
          <w:rFonts w:ascii="Times New Roman" w:hAnsi="Times New Roman" w:cs="Times New Roman"/>
          <w:b/>
          <w:sz w:val="20"/>
          <w:szCs w:val="20"/>
        </w:rPr>
        <w:t>г.</w:t>
      </w:r>
    </w:p>
    <w:p w:rsidR="0002545C" w:rsidRPr="00D74610" w:rsidRDefault="00D74610" w:rsidP="00D746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74610"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="0002545C" w:rsidRPr="00D74610">
        <w:rPr>
          <w:rFonts w:ascii="Times New Roman" w:hAnsi="Times New Roman" w:cs="Times New Roman"/>
          <w:i/>
          <w:sz w:val="20"/>
          <w:szCs w:val="20"/>
        </w:rPr>
        <w:t>Дополнительный период</w:t>
      </w:r>
      <w:r w:rsidR="0002545C" w:rsidRPr="00D74610">
        <w:rPr>
          <w:rFonts w:ascii="Times New Roman" w:hAnsi="Times New Roman" w:cs="Times New Roman"/>
          <w:sz w:val="20"/>
          <w:szCs w:val="20"/>
        </w:rPr>
        <w:t xml:space="preserve"> – </w:t>
      </w:r>
      <w:r w:rsidR="00DC569C">
        <w:rPr>
          <w:rFonts w:ascii="Times New Roman" w:hAnsi="Times New Roman" w:cs="Times New Roman"/>
          <w:b/>
          <w:sz w:val="20"/>
          <w:szCs w:val="20"/>
        </w:rPr>
        <w:t>с 07</w:t>
      </w:r>
      <w:r w:rsidR="00DC23E3">
        <w:rPr>
          <w:rFonts w:ascii="Times New Roman" w:hAnsi="Times New Roman" w:cs="Times New Roman"/>
          <w:b/>
          <w:sz w:val="20"/>
          <w:szCs w:val="20"/>
        </w:rPr>
        <w:t>.09.2020</w:t>
      </w:r>
      <w:r w:rsidR="00BD3697">
        <w:rPr>
          <w:rFonts w:ascii="Times New Roman" w:hAnsi="Times New Roman" w:cs="Times New Roman"/>
          <w:b/>
          <w:sz w:val="20"/>
          <w:szCs w:val="20"/>
        </w:rPr>
        <w:t xml:space="preserve">г. по </w:t>
      </w:r>
      <w:r w:rsidR="00BB7791">
        <w:rPr>
          <w:rFonts w:ascii="Times New Roman" w:hAnsi="Times New Roman" w:cs="Times New Roman"/>
          <w:b/>
          <w:sz w:val="20"/>
          <w:szCs w:val="20"/>
        </w:rPr>
        <w:t>21</w:t>
      </w:r>
      <w:r w:rsidR="00DC23E3">
        <w:rPr>
          <w:rFonts w:ascii="Times New Roman" w:hAnsi="Times New Roman" w:cs="Times New Roman"/>
          <w:b/>
          <w:sz w:val="20"/>
          <w:szCs w:val="20"/>
        </w:rPr>
        <w:t>.09.2020</w:t>
      </w:r>
      <w:r w:rsidR="0002545C" w:rsidRPr="00D74610">
        <w:rPr>
          <w:rFonts w:ascii="Times New Roman" w:hAnsi="Times New Roman" w:cs="Times New Roman"/>
          <w:b/>
          <w:sz w:val="20"/>
          <w:szCs w:val="20"/>
        </w:rPr>
        <w:t>г.</w:t>
      </w:r>
    </w:p>
    <w:p w:rsidR="0002545C" w:rsidRPr="00DC2384" w:rsidRDefault="0002545C" w:rsidP="000254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C2384">
        <w:rPr>
          <w:rFonts w:ascii="Times New Roman" w:hAnsi="Times New Roman" w:cs="Times New Roman"/>
          <w:sz w:val="20"/>
          <w:szCs w:val="20"/>
        </w:rPr>
        <w:t xml:space="preserve">      </w:t>
      </w:r>
      <w:r w:rsidRPr="00DC2384">
        <w:rPr>
          <w:rFonts w:ascii="Times New Roman" w:hAnsi="Times New Roman" w:cs="Times New Roman"/>
          <w:sz w:val="20"/>
          <w:szCs w:val="20"/>
          <w:u w:val="single"/>
        </w:rPr>
        <w:t>К ОГЭ допускаются выпускники текущего года:</w:t>
      </w:r>
    </w:p>
    <w:p w:rsidR="0002545C" w:rsidRPr="00DC2384" w:rsidRDefault="0002545C" w:rsidP="0002545C">
      <w:pPr>
        <w:pStyle w:val="a6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sz w:val="20"/>
          <w:szCs w:val="20"/>
        </w:rPr>
        <w:t>не имеющие академической задолженности и в полном объеме выполнившие учебный план.</w:t>
      </w:r>
    </w:p>
    <w:p w:rsidR="0002545C" w:rsidRPr="00DC2384" w:rsidRDefault="0002545C" w:rsidP="0002545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>Предметы ОГЭ</w:t>
      </w:r>
    </w:p>
    <w:p w:rsidR="0002545C" w:rsidRDefault="0002545C" w:rsidP="000254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C2384">
        <w:rPr>
          <w:rFonts w:ascii="Times New Roman" w:hAnsi="Times New Roman" w:cs="Times New Roman"/>
          <w:b/>
          <w:i/>
          <w:sz w:val="20"/>
          <w:szCs w:val="20"/>
        </w:rPr>
        <w:t>Какие предметы являются обязательными?</w:t>
      </w:r>
    </w:p>
    <w:p w:rsidR="001D15C5" w:rsidRPr="00DC2384" w:rsidRDefault="001D15C5" w:rsidP="000254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02545C" w:rsidRPr="00DC2384" w:rsidRDefault="0002545C" w:rsidP="000254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sz w:val="20"/>
          <w:szCs w:val="20"/>
        </w:rPr>
        <w:t xml:space="preserve">    Условием получения обучающимися аттестата об основном общем образовании является успешное прохождение ГИА-9 по 4 учебным предметам: по обязательным учебным предметам</w:t>
      </w:r>
      <w:r w:rsidR="001D15C5">
        <w:rPr>
          <w:rFonts w:ascii="Times New Roman" w:hAnsi="Times New Roman" w:cs="Times New Roman"/>
          <w:sz w:val="20"/>
          <w:szCs w:val="20"/>
        </w:rPr>
        <w:t xml:space="preserve"> </w:t>
      </w:r>
      <w:r w:rsidRPr="00DC2384">
        <w:rPr>
          <w:rFonts w:ascii="Times New Roman" w:hAnsi="Times New Roman" w:cs="Times New Roman"/>
          <w:b/>
          <w:sz w:val="20"/>
          <w:szCs w:val="20"/>
        </w:rPr>
        <w:t xml:space="preserve">(русскому языку и математике), </w:t>
      </w:r>
      <w:r w:rsidRPr="00DC2384">
        <w:rPr>
          <w:rFonts w:ascii="Times New Roman" w:hAnsi="Times New Roman" w:cs="Times New Roman"/>
          <w:sz w:val="20"/>
          <w:szCs w:val="20"/>
        </w:rPr>
        <w:t>а также по 2 учебным предметам по выбору обучающегося</w:t>
      </w:r>
      <w:r w:rsidRPr="00DC2384">
        <w:rPr>
          <w:rFonts w:ascii="Times New Roman" w:hAnsi="Times New Roman" w:cs="Times New Roman"/>
          <w:b/>
          <w:sz w:val="20"/>
          <w:szCs w:val="20"/>
        </w:rPr>
        <w:t xml:space="preserve"> (физике, химии, биологии, литературе, географии, истории, обществознанию, иностранным языкам</w:t>
      </w:r>
      <w:r w:rsidR="001D15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2384">
        <w:rPr>
          <w:rFonts w:ascii="Times New Roman" w:hAnsi="Times New Roman" w:cs="Times New Roman"/>
          <w:b/>
          <w:sz w:val="20"/>
          <w:szCs w:val="20"/>
        </w:rPr>
        <w:t>(англ, франц., немец., испанс.</w:t>
      </w:r>
      <w:r w:rsidR="001D15C5">
        <w:rPr>
          <w:rFonts w:ascii="Times New Roman" w:hAnsi="Times New Roman" w:cs="Times New Roman"/>
          <w:b/>
          <w:sz w:val="20"/>
          <w:szCs w:val="20"/>
        </w:rPr>
        <w:t>,</w:t>
      </w:r>
      <w:r w:rsidRPr="00DC2384">
        <w:rPr>
          <w:rFonts w:ascii="Times New Roman" w:hAnsi="Times New Roman" w:cs="Times New Roman"/>
          <w:b/>
          <w:sz w:val="20"/>
          <w:szCs w:val="20"/>
        </w:rPr>
        <w:t xml:space="preserve"> языкам), информатике и ИКТ)</w:t>
      </w:r>
    </w:p>
    <w:p w:rsidR="0002545C" w:rsidRPr="00DC2384" w:rsidRDefault="00B31619" w:rsidP="000254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sz w:val="20"/>
          <w:szCs w:val="20"/>
        </w:rPr>
        <w:t xml:space="preserve">    </w:t>
      </w:r>
      <w:r w:rsidR="0002545C" w:rsidRPr="00DC2384">
        <w:rPr>
          <w:rFonts w:ascii="Times New Roman" w:hAnsi="Times New Roman" w:cs="Times New Roman"/>
          <w:sz w:val="20"/>
          <w:szCs w:val="20"/>
        </w:rPr>
        <w:t>Общее количество экзаменов в 9 классах не должно превышать четырех.</w:t>
      </w:r>
      <w:r w:rsidRPr="00DC2384">
        <w:rPr>
          <w:rFonts w:ascii="Times New Roman" w:hAnsi="Times New Roman" w:cs="Times New Roman"/>
          <w:sz w:val="20"/>
          <w:szCs w:val="20"/>
        </w:rPr>
        <w:t xml:space="preserve"> </w:t>
      </w:r>
      <w:r w:rsidR="0002545C" w:rsidRPr="00DC2384">
        <w:rPr>
          <w:rFonts w:ascii="Times New Roman" w:hAnsi="Times New Roman" w:cs="Times New Roman"/>
          <w:sz w:val="20"/>
          <w:szCs w:val="20"/>
        </w:rPr>
        <w:t xml:space="preserve">При выборе предметов важно ориентироваться на </w:t>
      </w:r>
      <w:r w:rsidRPr="00DC2384">
        <w:rPr>
          <w:rFonts w:ascii="Times New Roman" w:hAnsi="Times New Roman" w:cs="Times New Roman"/>
          <w:sz w:val="20"/>
          <w:szCs w:val="20"/>
        </w:rPr>
        <w:t xml:space="preserve">направление профильного класса и </w:t>
      </w:r>
      <w:r w:rsidR="0002545C" w:rsidRPr="00DC2384">
        <w:rPr>
          <w:rFonts w:ascii="Times New Roman" w:hAnsi="Times New Roman" w:cs="Times New Roman"/>
          <w:sz w:val="20"/>
          <w:szCs w:val="20"/>
        </w:rPr>
        <w:t>планируемую специальность (направления подготовки) суза, куда выпускник собирается поступать.</w:t>
      </w:r>
      <w:r w:rsidR="00484165" w:rsidRPr="00DC238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4165" w:rsidRPr="00DC2384" w:rsidRDefault="00484165" w:rsidP="0002545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DC2384">
        <w:rPr>
          <w:rFonts w:ascii="Times New Roman" w:hAnsi="Times New Roman" w:cs="Times New Roman"/>
          <w:sz w:val="20"/>
          <w:szCs w:val="20"/>
        </w:rPr>
        <w:t xml:space="preserve">     Для 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образования, количество сдаваемых экзаменов по их желанию сокращается до двух обязательных экзаменов по русскому языку и математике.</w:t>
      </w:r>
    </w:p>
    <w:p w:rsidR="0002545C" w:rsidRPr="00DC2384" w:rsidRDefault="0002545C" w:rsidP="0002545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C2384">
        <w:rPr>
          <w:rFonts w:ascii="Times New Roman" w:hAnsi="Times New Roman" w:cs="Times New Roman"/>
          <w:b/>
          <w:i/>
          <w:sz w:val="20"/>
          <w:szCs w:val="20"/>
        </w:rPr>
        <w:t>Все экзамены начинаются в 10.00 по местному времени.</w:t>
      </w:r>
    </w:p>
    <w:p w:rsidR="0002545C" w:rsidRPr="00DC2384" w:rsidRDefault="0002545C" w:rsidP="000F3B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C2384">
        <w:rPr>
          <w:rFonts w:ascii="Times New Roman" w:hAnsi="Times New Roman" w:cs="Times New Roman"/>
          <w:b/>
          <w:i/>
          <w:sz w:val="20"/>
          <w:szCs w:val="20"/>
        </w:rPr>
        <w:t>Продолжительность экзаменов</w:t>
      </w:r>
    </w:p>
    <w:tbl>
      <w:tblPr>
        <w:tblStyle w:val="a7"/>
        <w:tblW w:w="7905" w:type="dxa"/>
        <w:tblLayout w:type="fixed"/>
        <w:tblLook w:val="04A0"/>
      </w:tblPr>
      <w:tblGrid>
        <w:gridCol w:w="5838"/>
        <w:gridCol w:w="2067"/>
      </w:tblGrid>
      <w:tr w:rsidR="0002545C" w:rsidRPr="00DC2384" w:rsidTr="00A35E6E">
        <w:tc>
          <w:tcPr>
            <w:tcW w:w="5838" w:type="dxa"/>
          </w:tcPr>
          <w:p w:rsidR="0002545C" w:rsidRPr="00D74610" w:rsidRDefault="0002545C" w:rsidP="00A35E6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10">
              <w:rPr>
                <w:rFonts w:ascii="Times New Roman" w:hAnsi="Times New Roman" w:cs="Times New Roman"/>
                <w:sz w:val="18"/>
                <w:szCs w:val="18"/>
              </w:rPr>
              <w:t>Русский язык, математика, литература</w:t>
            </w:r>
          </w:p>
        </w:tc>
        <w:tc>
          <w:tcPr>
            <w:tcW w:w="2067" w:type="dxa"/>
          </w:tcPr>
          <w:p w:rsidR="0002545C" w:rsidRPr="00D74610" w:rsidRDefault="0002545C" w:rsidP="00A35E6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10">
              <w:rPr>
                <w:rFonts w:ascii="Times New Roman" w:hAnsi="Times New Roman" w:cs="Times New Roman"/>
                <w:sz w:val="18"/>
                <w:szCs w:val="18"/>
              </w:rPr>
              <w:t>3 ч. 55 мин.</w:t>
            </w:r>
          </w:p>
        </w:tc>
      </w:tr>
      <w:tr w:rsidR="0002545C" w:rsidRPr="00DC2384" w:rsidTr="00A35E6E">
        <w:tc>
          <w:tcPr>
            <w:tcW w:w="5838" w:type="dxa"/>
          </w:tcPr>
          <w:p w:rsidR="0002545C" w:rsidRPr="00D74610" w:rsidRDefault="0002545C" w:rsidP="00A35E6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10">
              <w:rPr>
                <w:rFonts w:ascii="Times New Roman" w:hAnsi="Times New Roman" w:cs="Times New Roman"/>
                <w:sz w:val="18"/>
                <w:szCs w:val="18"/>
              </w:rPr>
              <w:t>Обществознание, физика, история, биология</w:t>
            </w:r>
          </w:p>
        </w:tc>
        <w:tc>
          <w:tcPr>
            <w:tcW w:w="2067" w:type="dxa"/>
          </w:tcPr>
          <w:p w:rsidR="0002545C" w:rsidRPr="00D74610" w:rsidRDefault="0002545C" w:rsidP="00A35E6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10">
              <w:rPr>
                <w:rFonts w:ascii="Times New Roman" w:hAnsi="Times New Roman" w:cs="Times New Roman"/>
                <w:sz w:val="18"/>
                <w:szCs w:val="18"/>
              </w:rPr>
              <w:t>3 ч. 00 мин.</w:t>
            </w:r>
          </w:p>
        </w:tc>
      </w:tr>
      <w:tr w:rsidR="0002545C" w:rsidRPr="00DC2384" w:rsidTr="00A35E6E">
        <w:tc>
          <w:tcPr>
            <w:tcW w:w="5838" w:type="dxa"/>
          </w:tcPr>
          <w:p w:rsidR="0002545C" w:rsidRPr="00D74610" w:rsidRDefault="0002545C" w:rsidP="00A35E6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10">
              <w:rPr>
                <w:rFonts w:ascii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2067" w:type="dxa"/>
          </w:tcPr>
          <w:p w:rsidR="0002545C" w:rsidRPr="00D74610" w:rsidRDefault="0002545C" w:rsidP="00A35E6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10">
              <w:rPr>
                <w:rFonts w:ascii="Times New Roman" w:hAnsi="Times New Roman" w:cs="Times New Roman"/>
                <w:sz w:val="18"/>
                <w:szCs w:val="18"/>
              </w:rPr>
              <w:t>2 ч. 30 мин.</w:t>
            </w:r>
          </w:p>
        </w:tc>
      </w:tr>
      <w:tr w:rsidR="0002545C" w:rsidRPr="00DC2384" w:rsidTr="00A35E6E">
        <w:tc>
          <w:tcPr>
            <w:tcW w:w="5838" w:type="dxa"/>
          </w:tcPr>
          <w:p w:rsidR="0002545C" w:rsidRPr="00D74610" w:rsidRDefault="0002545C" w:rsidP="00A35E6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10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067" w:type="dxa"/>
          </w:tcPr>
          <w:p w:rsidR="0002545C" w:rsidRPr="00D74610" w:rsidRDefault="0002545C" w:rsidP="00A35E6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10">
              <w:rPr>
                <w:rFonts w:ascii="Times New Roman" w:hAnsi="Times New Roman" w:cs="Times New Roman"/>
                <w:sz w:val="18"/>
                <w:szCs w:val="18"/>
              </w:rPr>
              <w:t>2ч.00мин.(модель1)</w:t>
            </w:r>
          </w:p>
        </w:tc>
      </w:tr>
      <w:tr w:rsidR="0002545C" w:rsidRPr="00DC2384" w:rsidTr="00A35E6E">
        <w:tc>
          <w:tcPr>
            <w:tcW w:w="5838" w:type="dxa"/>
          </w:tcPr>
          <w:p w:rsidR="0002545C" w:rsidRPr="00D74610" w:rsidRDefault="0002545C" w:rsidP="00A35E6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10">
              <w:rPr>
                <w:rFonts w:ascii="Times New Roman" w:hAnsi="Times New Roman" w:cs="Times New Roman"/>
                <w:sz w:val="18"/>
                <w:szCs w:val="18"/>
              </w:rPr>
              <w:t>Иностранные языки, география</w:t>
            </w:r>
          </w:p>
        </w:tc>
        <w:tc>
          <w:tcPr>
            <w:tcW w:w="2067" w:type="dxa"/>
          </w:tcPr>
          <w:p w:rsidR="0002545C" w:rsidRPr="00D74610" w:rsidRDefault="0002545C" w:rsidP="00A35E6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10">
              <w:rPr>
                <w:rFonts w:ascii="Times New Roman" w:hAnsi="Times New Roman" w:cs="Times New Roman"/>
                <w:sz w:val="18"/>
                <w:szCs w:val="18"/>
              </w:rPr>
              <w:t>2 ч. 00 мин.</w:t>
            </w:r>
          </w:p>
        </w:tc>
      </w:tr>
    </w:tbl>
    <w:p w:rsidR="0002545C" w:rsidRPr="00DC2384" w:rsidRDefault="0002545C" w:rsidP="0002545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C2384" w:rsidRDefault="0002545C" w:rsidP="00DC2384">
      <w:pPr>
        <w:tabs>
          <w:tab w:val="left" w:pos="0"/>
        </w:tabs>
        <w:spacing w:after="0"/>
        <w:jc w:val="both"/>
        <w:rPr>
          <w:rFonts w:ascii="Times New Roman" w:hAnsi="Times New Roman"/>
          <w:sz w:val="32"/>
          <w:szCs w:val="32"/>
        </w:rPr>
      </w:pPr>
      <w:r w:rsidRPr="00DC2384">
        <w:rPr>
          <w:rFonts w:ascii="Times New Roman" w:hAnsi="Times New Roman" w:cs="Times New Roman"/>
          <w:b/>
          <w:i/>
          <w:sz w:val="20"/>
          <w:szCs w:val="20"/>
        </w:rPr>
        <w:t>Разрешается:</w:t>
      </w:r>
      <w:r w:rsidR="00DC2384" w:rsidRPr="00DC2384">
        <w:rPr>
          <w:rFonts w:ascii="Times New Roman" w:hAnsi="Times New Roman"/>
          <w:sz w:val="32"/>
          <w:szCs w:val="32"/>
        </w:rPr>
        <w:t xml:space="preserve"> </w:t>
      </w:r>
    </w:p>
    <w:p w:rsidR="00DC2384" w:rsidRPr="00DC2384" w:rsidRDefault="00DC2384" w:rsidP="00A929C0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DC2384">
        <w:rPr>
          <w:rFonts w:ascii="Times New Roman" w:hAnsi="Times New Roman"/>
          <w:sz w:val="20"/>
          <w:szCs w:val="20"/>
        </w:rPr>
        <w:t>гелевая черная ручка;</w:t>
      </w:r>
    </w:p>
    <w:p w:rsidR="00DC2384" w:rsidRPr="00A929C0" w:rsidRDefault="00DC2384" w:rsidP="00A929C0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A929C0">
        <w:rPr>
          <w:rFonts w:ascii="Times New Roman" w:hAnsi="Times New Roman"/>
          <w:sz w:val="20"/>
          <w:szCs w:val="20"/>
        </w:rPr>
        <w:t>на русском языке – орфографический словарь;</w:t>
      </w:r>
    </w:p>
    <w:p w:rsidR="00DC2384" w:rsidRPr="00A929C0" w:rsidRDefault="00A929C0" w:rsidP="00A929C0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A929C0">
        <w:rPr>
          <w:rFonts w:ascii="Times New Roman" w:hAnsi="Times New Roman"/>
          <w:bCs/>
          <w:sz w:val="20"/>
          <w:szCs w:val="20"/>
        </w:rPr>
        <w:t>на математике – линейка</w:t>
      </w:r>
      <w:r w:rsidR="00DC2384" w:rsidRPr="00A929C0">
        <w:rPr>
          <w:rFonts w:ascii="Times New Roman" w:hAnsi="Times New Roman"/>
          <w:bCs/>
          <w:sz w:val="20"/>
          <w:szCs w:val="20"/>
        </w:rPr>
        <w:t>;</w:t>
      </w:r>
    </w:p>
    <w:p w:rsidR="00DC2384" w:rsidRPr="00A929C0" w:rsidRDefault="00A929C0" w:rsidP="00A929C0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A929C0">
        <w:rPr>
          <w:rFonts w:ascii="Times New Roman" w:hAnsi="Times New Roman"/>
          <w:bCs/>
          <w:sz w:val="20"/>
          <w:szCs w:val="20"/>
        </w:rPr>
        <w:t>на химии - непрограммируемый калькулятор</w:t>
      </w:r>
      <w:r w:rsidR="00DC2384" w:rsidRPr="00A929C0">
        <w:rPr>
          <w:rFonts w:ascii="Times New Roman" w:hAnsi="Times New Roman"/>
          <w:b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периодическая система</w:t>
      </w:r>
      <w:r w:rsidR="00DC2384" w:rsidRPr="00A929C0">
        <w:rPr>
          <w:rFonts w:ascii="Times New Roman" w:hAnsi="Times New Roman"/>
          <w:sz w:val="20"/>
          <w:szCs w:val="20"/>
        </w:rPr>
        <w:t xml:space="preserve"> химических эле</w:t>
      </w:r>
      <w:r w:rsidRPr="00A929C0">
        <w:rPr>
          <w:rFonts w:ascii="Times New Roman" w:hAnsi="Times New Roman"/>
          <w:sz w:val="20"/>
          <w:szCs w:val="20"/>
        </w:rPr>
        <w:t>ментов Д.И. Менделеева; таблица</w:t>
      </w:r>
      <w:r w:rsidR="00DC2384" w:rsidRPr="00A929C0">
        <w:rPr>
          <w:rFonts w:ascii="Times New Roman" w:hAnsi="Times New Roman"/>
          <w:sz w:val="20"/>
          <w:szCs w:val="20"/>
        </w:rPr>
        <w:t xml:space="preserve"> растворимости солей, кислот и оснований в воде; э</w:t>
      </w:r>
      <w:r>
        <w:rPr>
          <w:rFonts w:ascii="Times New Roman" w:hAnsi="Times New Roman"/>
          <w:sz w:val="20"/>
          <w:szCs w:val="20"/>
        </w:rPr>
        <w:t>лектрохимический ряд</w:t>
      </w:r>
      <w:r w:rsidR="00DC2384" w:rsidRPr="00A929C0">
        <w:rPr>
          <w:rFonts w:ascii="Times New Roman" w:hAnsi="Times New Roman"/>
          <w:sz w:val="20"/>
          <w:szCs w:val="20"/>
        </w:rPr>
        <w:t xml:space="preserve"> напряжений металлов;</w:t>
      </w:r>
    </w:p>
    <w:p w:rsidR="00DC2384" w:rsidRPr="00A929C0" w:rsidRDefault="00A929C0" w:rsidP="00A929C0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>на физике - непрограммируемый калькулятор и линейка</w:t>
      </w:r>
      <w:r w:rsidR="00DC2384" w:rsidRPr="00A929C0">
        <w:rPr>
          <w:rFonts w:ascii="Times New Roman" w:hAnsi="Times New Roman"/>
          <w:bCs/>
          <w:sz w:val="20"/>
          <w:szCs w:val="20"/>
        </w:rPr>
        <w:t>;</w:t>
      </w:r>
    </w:p>
    <w:p w:rsidR="00DC2384" w:rsidRPr="00A929C0" w:rsidRDefault="00A929C0" w:rsidP="00A929C0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на географии – непрограммируемый  калькулятор, линейка</w:t>
      </w:r>
      <w:r w:rsidR="00DC2384" w:rsidRPr="00A929C0">
        <w:rPr>
          <w:rFonts w:ascii="Times New Roman" w:hAnsi="Times New Roman"/>
          <w:b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географические атласы </w:t>
      </w:r>
      <w:r w:rsidR="00DC2384" w:rsidRPr="00A929C0">
        <w:rPr>
          <w:rFonts w:ascii="Times New Roman" w:hAnsi="Times New Roman"/>
          <w:sz w:val="20"/>
          <w:szCs w:val="20"/>
        </w:rPr>
        <w:t xml:space="preserve"> для 7, 8 и 9-х классов (любого издательства);</w:t>
      </w:r>
    </w:p>
    <w:p w:rsidR="00DC2384" w:rsidRPr="00A929C0" w:rsidRDefault="00DC2384" w:rsidP="00A929C0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0"/>
          <w:szCs w:val="20"/>
        </w:rPr>
      </w:pPr>
      <w:r w:rsidRPr="00A929C0">
        <w:rPr>
          <w:rFonts w:ascii="Times New Roman" w:hAnsi="Times New Roman"/>
          <w:sz w:val="20"/>
          <w:szCs w:val="20"/>
        </w:rPr>
        <w:t>на литературе - полные тексты художеств</w:t>
      </w:r>
      <w:r w:rsidR="00A929C0">
        <w:rPr>
          <w:rFonts w:ascii="Times New Roman" w:hAnsi="Times New Roman"/>
          <w:sz w:val="20"/>
          <w:szCs w:val="20"/>
        </w:rPr>
        <w:t xml:space="preserve">енных произведений и сборники </w:t>
      </w:r>
      <w:r w:rsidRPr="00A929C0">
        <w:rPr>
          <w:rFonts w:ascii="Times New Roman" w:hAnsi="Times New Roman"/>
          <w:sz w:val="20"/>
          <w:szCs w:val="20"/>
        </w:rPr>
        <w:t>лирики.</w:t>
      </w:r>
    </w:p>
    <w:p w:rsidR="0002545C" w:rsidRPr="00DC2384" w:rsidRDefault="0002545C" w:rsidP="0002545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C2384">
        <w:rPr>
          <w:rFonts w:ascii="Times New Roman" w:hAnsi="Times New Roman" w:cs="Times New Roman"/>
          <w:b/>
          <w:i/>
          <w:sz w:val="20"/>
          <w:szCs w:val="20"/>
        </w:rPr>
        <w:t>Запрещается:</w:t>
      </w:r>
    </w:p>
    <w:p w:rsidR="0002545C" w:rsidRPr="00DC2384" w:rsidRDefault="0002545C" w:rsidP="0002545C">
      <w:pPr>
        <w:pStyle w:val="a6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sz w:val="20"/>
          <w:szCs w:val="20"/>
        </w:rPr>
        <w:t>наличие средств связи, электронно-вычислительной техники, фото, аудио и видеоаппаратуры, справочных материалов, письменных заметок и иных средств хранения и передачи информации;</w:t>
      </w:r>
    </w:p>
    <w:p w:rsidR="0002545C" w:rsidRPr="00DC2384" w:rsidRDefault="0002545C" w:rsidP="0002545C">
      <w:pPr>
        <w:pStyle w:val="a6"/>
        <w:numPr>
          <w:ilvl w:val="0"/>
          <w:numId w:val="1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sz w:val="20"/>
          <w:szCs w:val="20"/>
        </w:rPr>
        <w:t>вынос из аудитории и ППЭ экзаменационных материалов на бумажном или электронном носителях, их фотографирование;</w:t>
      </w:r>
    </w:p>
    <w:p w:rsidR="0002545C" w:rsidRPr="00DC2384" w:rsidRDefault="0002545C" w:rsidP="0002545C">
      <w:pPr>
        <w:pStyle w:val="a6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sz w:val="20"/>
          <w:szCs w:val="20"/>
        </w:rPr>
        <w:t>оказание содействия другим  участникам ОГЭ, в том числе передача им указанных средств и материалов.</w:t>
      </w:r>
    </w:p>
    <w:p w:rsidR="0002545C" w:rsidRPr="00DC2384" w:rsidRDefault="0002545C" w:rsidP="001D15C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C2384">
        <w:rPr>
          <w:rFonts w:ascii="Times New Roman" w:hAnsi="Times New Roman" w:cs="Times New Roman"/>
          <w:b/>
          <w:i/>
          <w:sz w:val="20"/>
          <w:szCs w:val="20"/>
        </w:rPr>
        <w:t>Апелляция:</w:t>
      </w:r>
    </w:p>
    <w:p w:rsidR="0002545C" w:rsidRPr="00DC2384" w:rsidRDefault="0002545C" w:rsidP="000254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 xml:space="preserve">-  о нарушении установленного порядка проведения ОГЭ </w:t>
      </w:r>
      <w:r w:rsidRPr="00DC2384">
        <w:rPr>
          <w:rFonts w:ascii="Times New Roman" w:hAnsi="Times New Roman" w:cs="Times New Roman"/>
          <w:sz w:val="20"/>
          <w:szCs w:val="20"/>
        </w:rPr>
        <w:t>подается участником ОГЭ в день экзамена, не покидая пункта проведения экзаменов;</w:t>
      </w:r>
    </w:p>
    <w:p w:rsidR="0028113A" w:rsidRPr="00DC2384" w:rsidRDefault="0028113A" w:rsidP="002811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2384">
        <w:rPr>
          <w:rFonts w:ascii="Times New Roman" w:hAnsi="Times New Roman" w:cs="Times New Roman"/>
          <w:sz w:val="20"/>
          <w:szCs w:val="20"/>
        </w:rPr>
        <w:t xml:space="preserve">- </w:t>
      </w:r>
      <w:r w:rsidR="00E93EB7" w:rsidRPr="00DC2384">
        <w:rPr>
          <w:rFonts w:ascii="Times New Roman" w:hAnsi="Times New Roman" w:cs="Times New Roman"/>
          <w:b/>
          <w:sz w:val="20"/>
          <w:szCs w:val="20"/>
        </w:rPr>
        <w:t>о несогласии с результатами О</w:t>
      </w:r>
      <w:r w:rsidRPr="00DC2384">
        <w:rPr>
          <w:rFonts w:ascii="Times New Roman" w:hAnsi="Times New Roman" w:cs="Times New Roman"/>
          <w:b/>
          <w:sz w:val="20"/>
          <w:szCs w:val="20"/>
        </w:rPr>
        <w:t xml:space="preserve">ГЭ </w:t>
      </w:r>
      <w:r w:rsidR="00484165" w:rsidRPr="00DC2384">
        <w:rPr>
          <w:rFonts w:ascii="Times New Roman" w:hAnsi="Times New Roman" w:cs="Times New Roman"/>
          <w:sz w:val="20"/>
          <w:szCs w:val="20"/>
        </w:rPr>
        <w:t>подается в течение</w:t>
      </w:r>
      <w:r w:rsidRPr="00DC2384">
        <w:rPr>
          <w:rFonts w:ascii="Times New Roman" w:hAnsi="Times New Roman" w:cs="Times New Roman"/>
          <w:sz w:val="20"/>
          <w:szCs w:val="20"/>
        </w:rPr>
        <w:t xml:space="preserve"> 2-х рабочих дней после официального объявления результатов экзамена. </w:t>
      </w:r>
    </w:p>
    <w:p w:rsidR="00E93EB7" w:rsidRPr="00DC2384" w:rsidRDefault="00E93EB7" w:rsidP="00E93E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2384">
        <w:rPr>
          <w:rFonts w:ascii="Times New Roman" w:hAnsi="Times New Roman" w:cs="Times New Roman"/>
          <w:b/>
          <w:sz w:val="20"/>
          <w:szCs w:val="20"/>
        </w:rPr>
        <w:t>Шкала перевода баллов в оценки ОГЭ 20</w:t>
      </w:r>
      <w:r w:rsidR="001D15C5">
        <w:rPr>
          <w:rFonts w:ascii="Times New Roman" w:hAnsi="Times New Roman" w:cs="Times New Roman"/>
          <w:b/>
          <w:sz w:val="20"/>
          <w:szCs w:val="20"/>
        </w:rPr>
        <w:t>20</w:t>
      </w:r>
    </w:p>
    <w:tbl>
      <w:tblPr>
        <w:tblStyle w:val="a7"/>
        <w:tblW w:w="0" w:type="auto"/>
        <w:tblLook w:val="04A0"/>
      </w:tblPr>
      <w:tblGrid>
        <w:gridCol w:w="1892"/>
        <w:gridCol w:w="654"/>
        <w:gridCol w:w="682"/>
        <w:gridCol w:w="2303"/>
        <w:gridCol w:w="2269"/>
      </w:tblGrid>
      <w:tr w:rsidR="00E93EB7" w:rsidRPr="00DC2384" w:rsidTr="008C5911">
        <w:tc>
          <w:tcPr>
            <w:tcW w:w="1892" w:type="dxa"/>
          </w:tcPr>
          <w:p w:rsidR="00E93EB7" w:rsidRPr="00DC2384" w:rsidRDefault="00E93EB7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E93EB7" w:rsidRPr="00DC2384" w:rsidRDefault="00E93EB7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«2»</w:t>
            </w:r>
          </w:p>
        </w:tc>
        <w:tc>
          <w:tcPr>
            <w:tcW w:w="682" w:type="dxa"/>
          </w:tcPr>
          <w:p w:rsidR="00E93EB7" w:rsidRPr="00DC2384" w:rsidRDefault="00E93EB7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«3»</w:t>
            </w:r>
          </w:p>
        </w:tc>
        <w:tc>
          <w:tcPr>
            <w:tcW w:w="2303" w:type="dxa"/>
          </w:tcPr>
          <w:p w:rsidR="00E93EB7" w:rsidRPr="00DC2384" w:rsidRDefault="00E93EB7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«4»</w:t>
            </w:r>
          </w:p>
        </w:tc>
        <w:tc>
          <w:tcPr>
            <w:tcW w:w="2269" w:type="dxa"/>
          </w:tcPr>
          <w:p w:rsidR="00E93EB7" w:rsidRPr="00DC2384" w:rsidRDefault="00E93EB7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«5»</w:t>
            </w:r>
          </w:p>
        </w:tc>
      </w:tr>
      <w:tr w:rsidR="00E93EB7" w:rsidRPr="00DC2384" w:rsidTr="008C5911">
        <w:tc>
          <w:tcPr>
            <w:tcW w:w="1892" w:type="dxa"/>
          </w:tcPr>
          <w:p w:rsidR="00E93EB7" w:rsidRPr="00DC2384" w:rsidRDefault="00E93EB7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54" w:type="dxa"/>
          </w:tcPr>
          <w:p w:rsidR="00E93EB7" w:rsidRPr="00DC2384" w:rsidRDefault="00E93EB7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0-14</w:t>
            </w:r>
          </w:p>
        </w:tc>
        <w:tc>
          <w:tcPr>
            <w:tcW w:w="682" w:type="dxa"/>
          </w:tcPr>
          <w:p w:rsidR="00E93EB7" w:rsidRPr="00DC2384" w:rsidRDefault="00E93EB7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15-24</w:t>
            </w:r>
          </w:p>
        </w:tc>
        <w:tc>
          <w:tcPr>
            <w:tcW w:w="2303" w:type="dxa"/>
          </w:tcPr>
          <w:p w:rsidR="00E93EB7" w:rsidRPr="00DC2384" w:rsidRDefault="00E93EB7" w:rsidP="004A1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25-33</w:t>
            </w:r>
          </w:p>
        </w:tc>
        <w:tc>
          <w:tcPr>
            <w:tcW w:w="2269" w:type="dxa"/>
          </w:tcPr>
          <w:p w:rsidR="00E93EB7" w:rsidRPr="00DC2384" w:rsidRDefault="008C5911" w:rsidP="004A1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34-39</w:t>
            </w:r>
          </w:p>
        </w:tc>
      </w:tr>
      <w:tr w:rsidR="00E93EB7" w:rsidRPr="00DC2384" w:rsidTr="008C5911">
        <w:tc>
          <w:tcPr>
            <w:tcW w:w="1892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54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0-7</w:t>
            </w:r>
          </w:p>
        </w:tc>
        <w:tc>
          <w:tcPr>
            <w:tcW w:w="682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8-14</w:t>
            </w:r>
          </w:p>
        </w:tc>
        <w:tc>
          <w:tcPr>
            <w:tcW w:w="2303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15-21</w:t>
            </w:r>
          </w:p>
        </w:tc>
        <w:tc>
          <w:tcPr>
            <w:tcW w:w="2269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22-32</w:t>
            </w:r>
          </w:p>
        </w:tc>
      </w:tr>
      <w:tr w:rsidR="00E93EB7" w:rsidRPr="00DC2384" w:rsidTr="008C5911">
        <w:tc>
          <w:tcPr>
            <w:tcW w:w="1892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Алгебра</w:t>
            </w:r>
          </w:p>
        </w:tc>
        <w:tc>
          <w:tcPr>
            <w:tcW w:w="654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i/>
                <w:sz w:val="18"/>
                <w:szCs w:val="18"/>
              </w:rPr>
              <w:t>0-4</w:t>
            </w:r>
          </w:p>
        </w:tc>
        <w:tc>
          <w:tcPr>
            <w:tcW w:w="682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i/>
                <w:sz w:val="18"/>
                <w:szCs w:val="18"/>
              </w:rPr>
              <w:t>5-1</w:t>
            </w:r>
            <w:r w:rsidR="00544D51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303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i/>
                <w:sz w:val="18"/>
                <w:szCs w:val="18"/>
              </w:rPr>
              <w:t>11-15</w:t>
            </w:r>
          </w:p>
        </w:tc>
        <w:tc>
          <w:tcPr>
            <w:tcW w:w="2269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i/>
                <w:sz w:val="18"/>
                <w:szCs w:val="18"/>
              </w:rPr>
              <w:t>16-20</w:t>
            </w:r>
          </w:p>
        </w:tc>
      </w:tr>
      <w:tr w:rsidR="00E93EB7" w:rsidRPr="00DC2384" w:rsidTr="008C5911">
        <w:tc>
          <w:tcPr>
            <w:tcW w:w="1892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Геометрия</w:t>
            </w:r>
          </w:p>
        </w:tc>
        <w:tc>
          <w:tcPr>
            <w:tcW w:w="654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i/>
                <w:sz w:val="18"/>
                <w:szCs w:val="18"/>
              </w:rPr>
              <w:t>0-2</w:t>
            </w:r>
          </w:p>
        </w:tc>
        <w:tc>
          <w:tcPr>
            <w:tcW w:w="682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i/>
                <w:sz w:val="18"/>
                <w:szCs w:val="18"/>
              </w:rPr>
              <w:t>3-4</w:t>
            </w:r>
          </w:p>
        </w:tc>
        <w:tc>
          <w:tcPr>
            <w:tcW w:w="2303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i/>
                <w:sz w:val="18"/>
                <w:szCs w:val="18"/>
              </w:rPr>
              <w:t>5-7</w:t>
            </w:r>
          </w:p>
        </w:tc>
        <w:tc>
          <w:tcPr>
            <w:tcW w:w="2269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i/>
                <w:sz w:val="18"/>
                <w:szCs w:val="18"/>
              </w:rPr>
              <w:t>8-12</w:t>
            </w:r>
          </w:p>
        </w:tc>
      </w:tr>
      <w:tr w:rsidR="00E93EB7" w:rsidRPr="00DC2384" w:rsidTr="008C5911">
        <w:tc>
          <w:tcPr>
            <w:tcW w:w="1892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654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0-14</w:t>
            </w:r>
          </w:p>
        </w:tc>
        <w:tc>
          <w:tcPr>
            <w:tcW w:w="682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15-24</w:t>
            </w:r>
          </w:p>
        </w:tc>
        <w:tc>
          <w:tcPr>
            <w:tcW w:w="2303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25-33</w:t>
            </w:r>
          </w:p>
        </w:tc>
        <w:tc>
          <w:tcPr>
            <w:tcW w:w="2269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34-39</w:t>
            </w:r>
          </w:p>
        </w:tc>
      </w:tr>
      <w:tr w:rsidR="00E93EB7" w:rsidRPr="00DC2384" w:rsidTr="008C5911">
        <w:tc>
          <w:tcPr>
            <w:tcW w:w="1892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Иностранные языки</w:t>
            </w:r>
          </w:p>
        </w:tc>
        <w:tc>
          <w:tcPr>
            <w:tcW w:w="654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0-28</w:t>
            </w:r>
          </w:p>
        </w:tc>
        <w:tc>
          <w:tcPr>
            <w:tcW w:w="682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29-45</w:t>
            </w:r>
          </w:p>
        </w:tc>
        <w:tc>
          <w:tcPr>
            <w:tcW w:w="2303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46-58</w:t>
            </w:r>
          </w:p>
        </w:tc>
        <w:tc>
          <w:tcPr>
            <w:tcW w:w="2269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59-70</w:t>
            </w:r>
          </w:p>
        </w:tc>
      </w:tr>
      <w:tr w:rsidR="00E93EB7" w:rsidRPr="00DC2384" w:rsidTr="008C5911">
        <w:tc>
          <w:tcPr>
            <w:tcW w:w="1892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654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0-9</w:t>
            </w:r>
          </w:p>
        </w:tc>
        <w:tc>
          <w:tcPr>
            <w:tcW w:w="682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10-19</w:t>
            </w:r>
          </w:p>
        </w:tc>
        <w:tc>
          <w:tcPr>
            <w:tcW w:w="2303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20-30</w:t>
            </w:r>
          </w:p>
        </w:tc>
        <w:tc>
          <w:tcPr>
            <w:tcW w:w="2269" w:type="dxa"/>
          </w:tcPr>
          <w:p w:rsidR="00E93EB7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31-40</w:t>
            </w:r>
          </w:p>
        </w:tc>
      </w:tr>
      <w:tr w:rsidR="008C5911" w:rsidRPr="00DC2384" w:rsidTr="008C5911">
        <w:tc>
          <w:tcPr>
            <w:tcW w:w="1892" w:type="dxa"/>
          </w:tcPr>
          <w:p w:rsidR="008C5911" w:rsidRPr="00DC2384" w:rsidRDefault="008C5911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Химия (без эксперимента)</w:t>
            </w:r>
          </w:p>
        </w:tc>
        <w:tc>
          <w:tcPr>
            <w:tcW w:w="654" w:type="dxa"/>
          </w:tcPr>
          <w:p w:rsidR="008C5911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0-8</w:t>
            </w:r>
          </w:p>
        </w:tc>
        <w:tc>
          <w:tcPr>
            <w:tcW w:w="682" w:type="dxa"/>
          </w:tcPr>
          <w:p w:rsidR="008C5911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9-17</w:t>
            </w:r>
          </w:p>
        </w:tc>
        <w:tc>
          <w:tcPr>
            <w:tcW w:w="2303" w:type="dxa"/>
          </w:tcPr>
          <w:p w:rsidR="008C5911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18-26</w:t>
            </w:r>
          </w:p>
        </w:tc>
        <w:tc>
          <w:tcPr>
            <w:tcW w:w="2269" w:type="dxa"/>
          </w:tcPr>
          <w:p w:rsidR="008C5911" w:rsidRPr="00DC2384" w:rsidRDefault="008C5911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27-34</w:t>
            </w:r>
          </w:p>
        </w:tc>
      </w:tr>
      <w:tr w:rsidR="00F31F00" w:rsidRPr="00DC2384" w:rsidTr="008C5911">
        <w:tc>
          <w:tcPr>
            <w:tcW w:w="1892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654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0-12</w:t>
            </w:r>
          </w:p>
        </w:tc>
        <w:tc>
          <w:tcPr>
            <w:tcW w:w="682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13-25</w:t>
            </w:r>
          </w:p>
        </w:tc>
        <w:tc>
          <w:tcPr>
            <w:tcW w:w="2303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26-36</w:t>
            </w:r>
          </w:p>
        </w:tc>
        <w:tc>
          <w:tcPr>
            <w:tcW w:w="2269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37-46</w:t>
            </w:r>
          </w:p>
        </w:tc>
      </w:tr>
      <w:tr w:rsidR="00F31F00" w:rsidRPr="00DC2384" w:rsidTr="008C5911">
        <w:tc>
          <w:tcPr>
            <w:tcW w:w="1892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654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0-11</w:t>
            </w:r>
          </w:p>
        </w:tc>
        <w:tc>
          <w:tcPr>
            <w:tcW w:w="682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12-19</w:t>
            </w:r>
          </w:p>
        </w:tc>
        <w:tc>
          <w:tcPr>
            <w:tcW w:w="2303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20-26</w:t>
            </w:r>
          </w:p>
        </w:tc>
        <w:tc>
          <w:tcPr>
            <w:tcW w:w="2269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27-32</w:t>
            </w:r>
          </w:p>
        </w:tc>
      </w:tr>
      <w:tr w:rsidR="00F31F00" w:rsidRPr="00DC2384" w:rsidTr="008C5911">
        <w:tc>
          <w:tcPr>
            <w:tcW w:w="1892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654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0-12</w:t>
            </w:r>
          </w:p>
        </w:tc>
        <w:tc>
          <w:tcPr>
            <w:tcW w:w="682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13-23</w:t>
            </w:r>
          </w:p>
        </w:tc>
        <w:tc>
          <w:tcPr>
            <w:tcW w:w="2303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24-34</w:t>
            </w:r>
          </w:p>
        </w:tc>
        <w:tc>
          <w:tcPr>
            <w:tcW w:w="2269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35-44</w:t>
            </w:r>
          </w:p>
        </w:tc>
      </w:tr>
      <w:tr w:rsidR="00F31F00" w:rsidRPr="00DC2384" w:rsidTr="008C5911">
        <w:tc>
          <w:tcPr>
            <w:tcW w:w="1892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654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0-6</w:t>
            </w:r>
          </w:p>
        </w:tc>
        <w:tc>
          <w:tcPr>
            <w:tcW w:w="682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7-13</w:t>
            </w:r>
          </w:p>
        </w:tc>
        <w:tc>
          <w:tcPr>
            <w:tcW w:w="2303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14-18</w:t>
            </w:r>
          </w:p>
        </w:tc>
        <w:tc>
          <w:tcPr>
            <w:tcW w:w="2269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19-23</w:t>
            </w:r>
          </w:p>
        </w:tc>
      </w:tr>
      <w:tr w:rsidR="00F31F00" w:rsidRPr="00DC2384" w:rsidTr="008C5911">
        <w:tc>
          <w:tcPr>
            <w:tcW w:w="1892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Информатика и ИКТ</w:t>
            </w:r>
          </w:p>
        </w:tc>
        <w:tc>
          <w:tcPr>
            <w:tcW w:w="654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0-4</w:t>
            </w:r>
          </w:p>
        </w:tc>
        <w:tc>
          <w:tcPr>
            <w:tcW w:w="682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2303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12-17</w:t>
            </w:r>
          </w:p>
        </w:tc>
        <w:tc>
          <w:tcPr>
            <w:tcW w:w="2269" w:type="dxa"/>
          </w:tcPr>
          <w:p w:rsidR="00F31F00" w:rsidRPr="00DC2384" w:rsidRDefault="00F31F00" w:rsidP="00E93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384">
              <w:rPr>
                <w:rFonts w:ascii="Times New Roman" w:hAnsi="Times New Roman" w:cs="Times New Roman"/>
                <w:sz w:val="18"/>
                <w:szCs w:val="18"/>
              </w:rPr>
              <w:t>18-22</w:t>
            </w:r>
          </w:p>
        </w:tc>
      </w:tr>
    </w:tbl>
    <w:p w:rsidR="000F3BD5" w:rsidRDefault="00DC2384" w:rsidP="00F31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88683A" w:rsidRDefault="000F3BD5" w:rsidP="000F3B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DC2384">
        <w:rPr>
          <w:rFonts w:ascii="Times New Roman" w:hAnsi="Times New Roman" w:cs="Times New Roman"/>
          <w:sz w:val="20"/>
          <w:szCs w:val="20"/>
        </w:rPr>
        <w:t xml:space="preserve"> </w:t>
      </w:r>
      <w:r w:rsidR="00DC2384" w:rsidRPr="00DC2384">
        <w:rPr>
          <w:rFonts w:ascii="Times New Roman" w:hAnsi="Times New Roman" w:cs="Times New Roman"/>
          <w:sz w:val="20"/>
          <w:szCs w:val="20"/>
        </w:rPr>
        <w:t>В случае получения обучающимися на ОГЭ неудовлетворительных результатов не более чем по двум предметам (из числа обязательных и предметов по выбору), они будут повторно допущены к сдаче ОГЭ по соответствующим учебным предметам в текущем году.</w:t>
      </w:r>
    </w:p>
    <w:p w:rsidR="00BD3697" w:rsidRDefault="00BD3697" w:rsidP="00F31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3697" w:rsidRPr="00DC2384" w:rsidRDefault="00BD3697" w:rsidP="00BD36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DC2384">
        <w:rPr>
          <w:rFonts w:ascii="Times New Roman" w:hAnsi="Times New Roman" w:cs="Times New Roman"/>
          <w:sz w:val="20"/>
          <w:szCs w:val="20"/>
        </w:rPr>
        <w:t xml:space="preserve">Обучающимся, не прошедшим ОГЭ или получившим на ОГЭ неудовлетворительные результаты более чем по двум учебным предметам, либо получившим повторно неудовлетворительный результат по одному из этих предметов на ОГЭ в дополнительные сроки, будет предоставлено право повторно сдать экзамены по соответствующим учебным предметам не ранее </w:t>
      </w:r>
      <w:r w:rsidR="001D15C5">
        <w:rPr>
          <w:rFonts w:ascii="Times New Roman" w:hAnsi="Times New Roman" w:cs="Times New Roman"/>
          <w:b/>
          <w:sz w:val="20"/>
          <w:szCs w:val="20"/>
        </w:rPr>
        <w:t>1 сентября 2020</w:t>
      </w:r>
      <w:r w:rsidRPr="00DC2384">
        <w:rPr>
          <w:rFonts w:ascii="Times New Roman" w:hAnsi="Times New Roman" w:cs="Times New Roman"/>
          <w:b/>
          <w:sz w:val="20"/>
          <w:szCs w:val="20"/>
        </w:rPr>
        <w:t xml:space="preserve"> года.</w:t>
      </w:r>
    </w:p>
    <w:p w:rsidR="00BD3697" w:rsidRPr="0088683A" w:rsidRDefault="00BD3697" w:rsidP="00F31F00">
      <w:pPr>
        <w:spacing w:after="0" w:line="240" w:lineRule="auto"/>
        <w:rPr>
          <w:rFonts w:ascii="Times New Roman" w:hAnsi="Times New Roman" w:cs="Times New Roman"/>
        </w:rPr>
      </w:pPr>
    </w:p>
    <w:sectPr w:rsidR="00BD3697" w:rsidRPr="0088683A" w:rsidSect="005E6B6B">
      <w:pgSz w:w="16838" w:h="11906" w:orient="landscape"/>
      <w:pgMar w:top="426" w:right="536" w:bottom="284" w:left="426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B8A" w:rsidRDefault="008F4B8A" w:rsidP="00F31F00">
      <w:pPr>
        <w:spacing w:after="0" w:line="240" w:lineRule="auto"/>
      </w:pPr>
      <w:r>
        <w:separator/>
      </w:r>
    </w:p>
  </w:endnote>
  <w:endnote w:type="continuationSeparator" w:id="1">
    <w:p w:rsidR="008F4B8A" w:rsidRDefault="008F4B8A" w:rsidP="00F31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B8A" w:rsidRDefault="008F4B8A" w:rsidP="00F31F00">
      <w:pPr>
        <w:spacing w:after="0" w:line="240" w:lineRule="auto"/>
      </w:pPr>
      <w:r>
        <w:separator/>
      </w:r>
    </w:p>
  </w:footnote>
  <w:footnote w:type="continuationSeparator" w:id="1">
    <w:p w:rsidR="008F4B8A" w:rsidRDefault="008F4B8A" w:rsidP="00F31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A69A2"/>
    <w:multiLevelType w:val="hybridMultilevel"/>
    <w:tmpl w:val="7400C3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60178"/>
    <w:multiLevelType w:val="hybridMultilevel"/>
    <w:tmpl w:val="A8CAF9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753762"/>
    <w:multiLevelType w:val="hybridMultilevel"/>
    <w:tmpl w:val="DB722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41163"/>
    <w:multiLevelType w:val="hybridMultilevel"/>
    <w:tmpl w:val="743CB9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626E07"/>
    <w:multiLevelType w:val="hybridMultilevel"/>
    <w:tmpl w:val="C414A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B0B6F"/>
    <w:multiLevelType w:val="hybridMultilevel"/>
    <w:tmpl w:val="87DC67BE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4A513749"/>
    <w:multiLevelType w:val="hybridMultilevel"/>
    <w:tmpl w:val="4878A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52732"/>
    <w:multiLevelType w:val="hybridMultilevel"/>
    <w:tmpl w:val="CF208B9C"/>
    <w:lvl w:ilvl="0" w:tplc="4F7013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CCFD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1629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7E76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8641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74A4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62561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26B9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6EEFC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3E529D"/>
    <w:multiLevelType w:val="hybridMultilevel"/>
    <w:tmpl w:val="2AE4DF6C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>
    <w:nsid w:val="5AB230BC"/>
    <w:multiLevelType w:val="hybridMultilevel"/>
    <w:tmpl w:val="93C0BD1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57AFD"/>
    <w:multiLevelType w:val="hybridMultilevel"/>
    <w:tmpl w:val="378EB52A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1">
    <w:nsid w:val="640568B3"/>
    <w:multiLevelType w:val="hybridMultilevel"/>
    <w:tmpl w:val="E3223E56"/>
    <w:lvl w:ilvl="0" w:tplc="0419000B">
      <w:start w:val="1"/>
      <w:numFmt w:val="bullet"/>
      <w:lvlText w:val=""/>
      <w:lvlJc w:val="left"/>
      <w:pPr>
        <w:ind w:left="62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85" w:hanging="360"/>
      </w:pPr>
      <w:rPr>
        <w:rFonts w:ascii="Wingdings" w:hAnsi="Wingdings" w:hint="default"/>
      </w:rPr>
    </w:lvl>
  </w:abstractNum>
  <w:abstractNum w:abstractNumId="12">
    <w:nsid w:val="68EB4211"/>
    <w:multiLevelType w:val="hybridMultilevel"/>
    <w:tmpl w:val="A4B08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5F60A0"/>
    <w:multiLevelType w:val="hybridMultilevel"/>
    <w:tmpl w:val="3E8292FC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>
    <w:nsid w:val="75B32F8C"/>
    <w:multiLevelType w:val="hybridMultilevel"/>
    <w:tmpl w:val="7D42C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235F2A"/>
    <w:multiLevelType w:val="hybridMultilevel"/>
    <w:tmpl w:val="24E0311C"/>
    <w:lvl w:ilvl="0" w:tplc="8FEE25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60B11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C8914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628F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CEBC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3C41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7A6E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C601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1A661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1"/>
  </w:num>
  <w:num w:numId="5">
    <w:abstractNumId w:val="4"/>
  </w:num>
  <w:num w:numId="6">
    <w:abstractNumId w:val="10"/>
  </w:num>
  <w:num w:numId="7">
    <w:abstractNumId w:val="13"/>
  </w:num>
  <w:num w:numId="8">
    <w:abstractNumId w:val="5"/>
  </w:num>
  <w:num w:numId="9">
    <w:abstractNumId w:val="14"/>
  </w:num>
  <w:num w:numId="10">
    <w:abstractNumId w:val="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7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6553"/>
    <w:rsid w:val="000232E9"/>
    <w:rsid w:val="0002545C"/>
    <w:rsid w:val="000411CB"/>
    <w:rsid w:val="000979D6"/>
    <w:rsid w:val="000F3BD5"/>
    <w:rsid w:val="001659C2"/>
    <w:rsid w:val="001752B2"/>
    <w:rsid w:val="00192D2F"/>
    <w:rsid w:val="001B31AC"/>
    <w:rsid w:val="001D15C5"/>
    <w:rsid w:val="001D36C0"/>
    <w:rsid w:val="002014AE"/>
    <w:rsid w:val="00266B19"/>
    <w:rsid w:val="00275016"/>
    <w:rsid w:val="0028113A"/>
    <w:rsid w:val="002C4CB6"/>
    <w:rsid w:val="002F66DF"/>
    <w:rsid w:val="00350A19"/>
    <w:rsid w:val="00366637"/>
    <w:rsid w:val="003906CE"/>
    <w:rsid w:val="00396D30"/>
    <w:rsid w:val="003A6553"/>
    <w:rsid w:val="003C612A"/>
    <w:rsid w:val="003F0D82"/>
    <w:rsid w:val="00431AD1"/>
    <w:rsid w:val="00440B29"/>
    <w:rsid w:val="004660A1"/>
    <w:rsid w:val="00474A75"/>
    <w:rsid w:val="00484165"/>
    <w:rsid w:val="00486FC7"/>
    <w:rsid w:val="00487E72"/>
    <w:rsid w:val="004A1968"/>
    <w:rsid w:val="004F3BF1"/>
    <w:rsid w:val="00530578"/>
    <w:rsid w:val="00544D51"/>
    <w:rsid w:val="005551E2"/>
    <w:rsid w:val="005D5E35"/>
    <w:rsid w:val="005E49C1"/>
    <w:rsid w:val="005E6B6B"/>
    <w:rsid w:val="006202DA"/>
    <w:rsid w:val="00627E6F"/>
    <w:rsid w:val="00647D8D"/>
    <w:rsid w:val="00653220"/>
    <w:rsid w:val="00667CE4"/>
    <w:rsid w:val="00692C0C"/>
    <w:rsid w:val="006B696E"/>
    <w:rsid w:val="006D39F3"/>
    <w:rsid w:val="006E287B"/>
    <w:rsid w:val="0075659E"/>
    <w:rsid w:val="007C4856"/>
    <w:rsid w:val="007E6A9F"/>
    <w:rsid w:val="00855993"/>
    <w:rsid w:val="0087195F"/>
    <w:rsid w:val="0088683A"/>
    <w:rsid w:val="008B05C1"/>
    <w:rsid w:val="008C5911"/>
    <w:rsid w:val="008F4B8A"/>
    <w:rsid w:val="00912941"/>
    <w:rsid w:val="009602E4"/>
    <w:rsid w:val="00963E31"/>
    <w:rsid w:val="00A11C3A"/>
    <w:rsid w:val="00A35E6E"/>
    <w:rsid w:val="00A91504"/>
    <w:rsid w:val="00A9294F"/>
    <w:rsid w:val="00A929C0"/>
    <w:rsid w:val="00A93F0B"/>
    <w:rsid w:val="00AA2029"/>
    <w:rsid w:val="00B211C1"/>
    <w:rsid w:val="00B31619"/>
    <w:rsid w:val="00B33153"/>
    <w:rsid w:val="00B901C6"/>
    <w:rsid w:val="00BB765F"/>
    <w:rsid w:val="00BB7791"/>
    <w:rsid w:val="00BD3697"/>
    <w:rsid w:val="00BF69BB"/>
    <w:rsid w:val="00C21862"/>
    <w:rsid w:val="00C21DBB"/>
    <w:rsid w:val="00C67976"/>
    <w:rsid w:val="00C8127B"/>
    <w:rsid w:val="00CD07D7"/>
    <w:rsid w:val="00CF2497"/>
    <w:rsid w:val="00D03887"/>
    <w:rsid w:val="00D57A78"/>
    <w:rsid w:val="00D57E00"/>
    <w:rsid w:val="00D6588B"/>
    <w:rsid w:val="00D74610"/>
    <w:rsid w:val="00D85DCF"/>
    <w:rsid w:val="00DB0278"/>
    <w:rsid w:val="00DC1208"/>
    <w:rsid w:val="00DC2384"/>
    <w:rsid w:val="00DC23E3"/>
    <w:rsid w:val="00DC569C"/>
    <w:rsid w:val="00E16687"/>
    <w:rsid w:val="00E32304"/>
    <w:rsid w:val="00E86E89"/>
    <w:rsid w:val="00E93EB7"/>
    <w:rsid w:val="00EB0C78"/>
    <w:rsid w:val="00EB1629"/>
    <w:rsid w:val="00EB4A6E"/>
    <w:rsid w:val="00EF6855"/>
    <w:rsid w:val="00F17A16"/>
    <w:rsid w:val="00F31F00"/>
    <w:rsid w:val="00F32AC1"/>
    <w:rsid w:val="00F449CC"/>
    <w:rsid w:val="00F65D65"/>
    <w:rsid w:val="00F9464E"/>
    <w:rsid w:val="00FA0027"/>
    <w:rsid w:val="00FA5A66"/>
    <w:rsid w:val="00FC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B1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66B19"/>
    <w:rPr>
      <w:color w:val="808080"/>
    </w:rPr>
  </w:style>
  <w:style w:type="paragraph" w:styleId="a6">
    <w:name w:val="List Paragraph"/>
    <w:basedOn w:val="a"/>
    <w:uiPriority w:val="34"/>
    <w:qFormat/>
    <w:rsid w:val="00627E6F"/>
    <w:pPr>
      <w:ind w:left="720"/>
      <w:contextualSpacing/>
    </w:pPr>
  </w:style>
  <w:style w:type="table" w:styleId="a7">
    <w:name w:val="Table Grid"/>
    <w:basedOn w:val="a1"/>
    <w:uiPriority w:val="59"/>
    <w:rsid w:val="006D3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A5A6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93EB7"/>
  </w:style>
  <w:style w:type="paragraph" w:styleId="a9">
    <w:name w:val="header"/>
    <w:basedOn w:val="a"/>
    <w:link w:val="aa"/>
    <w:uiPriority w:val="99"/>
    <w:semiHidden/>
    <w:unhideWhenUsed/>
    <w:rsid w:val="00F31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31F00"/>
  </w:style>
  <w:style w:type="paragraph" w:styleId="ab">
    <w:name w:val="footer"/>
    <w:basedOn w:val="a"/>
    <w:link w:val="ac"/>
    <w:uiPriority w:val="99"/>
    <w:semiHidden/>
    <w:unhideWhenUsed/>
    <w:rsid w:val="00F31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31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6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996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9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6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pi.ru/content/otkrytyy-bank-zadaniy-o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84;&#1080;&#1085;&#1086;&#1073;&#1088;&#1085;&#1072;&#1091;&#1082;&#1080;.&#1088;&#1092;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brnadzor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ia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7A863-83F9-4E71-9165-34064CC9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Links>
    <vt:vector size="24" baseType="variant">
      <vt:variant>
        <vt:i4>5898334</vt:i4>
      </vt:variant>
      <vt:variant>
        <vt:i4>9</vt:i4>
      </vt:variant>
      <vt:variant>
        <vt:i4>0</vt:i4>
      </vt:variant>
      <vt:variant>
        <vt:i4>5</vt:i4>
      </vt:variant>
      <vt:variant>
        <vt:lpwstr>http://www.fipi.ru/content/otkrytyy-bank-zadaniy-oge</vt:lpwstr>
      </vt:variant>
      <vt:variant>
        <vt:lpwstr/>
      </vt:variant>
      <vt:variant>
        <vt:i4>70385711</vt:i4>
      </vt:variant>
      <vt:variant>
        <vt:i4>6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1245204</vt:i4>
      </vt:variant>
      <vt:variant>
        <vt:i4>3</vt:i4>
      </vt:variant>
      <vt:variant>
        <vt:i4>0</vt:i4>
      </vt:variant>
      <vt:variant>
        <vt:i4>5</vt:i4>
      </vt:variant>
      <vt:variant>
        <vt:lpwstr>http://obrnadzor.gov.ru/</vt:lpwstr>
      </vt:variant>
      <vt:variant>
        <vt:lpwstr/>
      </vt:variant>
      <vt:variant>
        <vt:i4>6291569</vt:i4>
      </vt:variant>
      <vt:variant>
        <vt:i4>0</vt:i4>
      </vt:variant>
      <vt:variant>
        <vt:i4>0</vt:i4>
      </vt:variant>
      <vt:variant>
        <vt:i4>5</vt:i4>
      </vt:variant>
      <vt:variant>
        <vt:lpwstr>http://gia.edu.ru/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cp:lastPrinted>2016-11-30T10:22:00Z</cp:lastPrinted>
  <dcterms:created xsi:type="dcterms:W3CDTF">2019-12-19T06:39:00Z</dcterms:created>
  <dcterms:modified xsi:type="dcterms:W3CDTF">2019-12-19T12:56:00Z</dcterms:modified>
</cp:coreProperties>
</file>